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756E1" w14:textId="77777777" w:rsidR="0062618C" w:rsidRPr="0062618C" w:rsidRDefault="00D506D0" w:rsidP="0062618C">
      <w:pPr>
        <w:spacing w:before="62"/>
        <w:ind w:left="348" w:right="617"/>
        <w:jc w:val="center"/>
        <w:rPr>
          <w:rFonts w:ascii="Times New Roman" w:hAnsi="Times New Roman" w:cs="Times New Roman"/>
          <w:b/>
          <w:color w:val="343434"/>
          <w:spacing w:val="-4"/>
          <w:sz w:val="24"/>
          <w:szCs w:val="24"/>
        </w:rPr>
      </w:pPr>
      <w:r w:rsidRPr="0062618C">
        <w:rPr>
          <w:rFonts w:ascii="Times New Roman" w:hAnsi="Times New Roman" w:cs="Times New Roman"/>
          <w:b/>
          <w:color w:val="343434"/>
          <w:spacing w:val="-2"/>
          <w:sz w:val="24"/>
          <w:szCs w:val="24"/>
        </w:rPr>
        <w:t>ORDINANCE</w:t>
      </w:r>
      <w:r w:rsidRPr="0062618C">
        <w:rPr>
          <w:rFonts w:ascii="Times New Roman" w:hAnsi="Times New Roman" w:cs="Times New Roman"/>
          <w:b/>
          <w:color w:val="343434"/>
          <w:spacing w:val="-1"/>
          <w:sz w:val="24"/>
          <w:szCs w:val="24"/>
        </w:rPr>
        <w:t xml:space="preserve"> </w:t>
      </w:r>
      <w:proofErr w:type="gramStart"/>
      <w:r w:rsidRPr="0062618C">
        <w:rPr>
          <w:rFonts w:ascii="Times New Roman" w:hAnsi="Times New Roman" w:cs="Times New Roman"/>
          <w:b/>
          <w:color w:val="343434"/>
          <w:spacing w:val="-2"/>
          <w:sz w:val="24"/>
          <w:szCs w:val="24"/>
        </w:rPr>
        <w:t>NO.</w:t>
      </w:r>
      <w:r w:rsidRPr="0062618C">
        <w:rPr>
          <w:rFonts w:ascii="Times New Roman" w:hAnsi="Times New Roman" w:cs="Times New Roman"/>
          <w:b/>
          <w:color w:val="343434"/>
          <w:spacing w:val="-18"/>
          <w:sz w:val="24"/>
          <w:szCs w:val="24"/>
        </w:rPr>
        <w:t xml:space="preserve"> </w:t>
      </w:r>
      <w:r w:rsidR="0062618C" w:rsidRPr="0062618C">
        <w:rPr>
          <w:rFonts w:ascii="Times New Roman" w:hAnsi="Times New Roman" w:cs="Times New Roman"/>
          <w:b/>
          <w:color w:val="343434"/>
          <w:spacing w:val="-18"/>
          <w:sz w:val="24"/>
          <w:szCs w:val="24"/>
        </w:rPr>
        <w:t>_</w:t>
      </w:r>
      <w:proofErr w:type="gramEnd"/>
      <w:r w:rsidR="0062618C" w:rsidRPr="0062618C">
        <w:rPr>
          <w:rFonts w:ascii="Times New Roman" w:hAnsi="Times New Roman" w:cs="Times New Roman"/>
          <w:b/>
          <w:color w:val="343434"/>
          <w:spacing w:val="-18"/>
          <w:sz w:val="24"/>
          <w:szCs w:val="24"/>
        </w:rPr>
        <w:t>_______</w:t>
      </w:r>
      <w:r w:rsidRPr="0062618C">
        <w:rPr>
          <w:rFonts w:ascii="Times New Roman" w:hAnsi="Times New Roman" w:cs="Times New Roman"/>
          <w:color w:val="343434"/>
          <w:spacing w:val="-2"/>
          <w:sz w:val="24"/>
          <w:szCs w:val="24"/>
        </w:rPr>
        <w:t>,</w:t>
      </w:r>
      <w:r w:rsidRPr="0062618C">
        <w:rPr>
          <w:rFonts w:ascii="Times New Roman" w:hAnsi="Times New Roman" w:cs="Times New Roman"/>
          <w:color w:val="343434"/>
          <w:spacing w:val="-54"/>
          <w:sz w:val="24"/>
          <w:szCs w:val="24"/>
        </w:rPr>
        <w:t xml:space="preserve"> </w:t>
      </w:r>
      <w:r w:rsidRPr="0062618C">
        <w:rPr>
          <w:rFonts w:ascii="Times New Roman" w:hAnsi="Times New Roman" w:cs="Times New Roman"/>
          <w:b/>
          <w:color w:val="343434"/>
          <w:spacing w:val="-2"/>
          <w:sz w:val="24"/>
          <w:szCs w:val="24"/>
        </w:rPr>
        <w:t>SERIES</w:t>
      </w:r>
      <w:r w:rsidRPr="0062618C">
        <w:rPr>
          <w:rFonts w:ascii="Times New Roman" w:hAnsi="Times New Roman" w:cs="Times New Roman"/>
          <w:b/>
          <w:color w:val="343434"/>
          <w:spacing w:val="3"/>
          <w:sz w:val="24"/>
          <w:szCs w:val="24"/>
        </w:rPr>
        <w:t xml:space="preserve"> </w:t>
      </w:r>
      <w:r w:rsidRPr="0062618C">
        <w:rPr>
          <w:rFonts w:ascii="Times New Roman" w:hAnsi="Times New Roman" w:cs="Times New Roman"/>
          <w:b/>
          <w:color w:val="343434"/>
          <w:spacing w:val="-4"/>
          <w:sz w:val="24"/>
          <w:szCs w:val="24"/>
        </w:rPr>
        <w:t>20</w:t>
      </w:r>
      <w:r w:rsidR="0062618C" w:rsidRPr="0062618C">
        <w:rPr>
          <w:rFonts w:ascii="Times New Roman" w:hAnsi="Times New Roman" w:cs="Times New Roman"/>
          <w:b/>
          <w:color w:val="343434"/>
          <w:spacing w:val="-4"/>
          <w:sz w:val="24"/>
          <w:szCs w:val="24"/>
        </w:rPr>
        <w:t>25</w:t>
      </w:r>
    </w:p>
    <w:p w14:paraId="238DEC5A" w14:textId="77777777" w:rsidR="0062618C" w:rsidRPr="0062618C" w:rsidRDefault="00D506D0" w:rsidP="0062618C">
      <w:pPr>
        <w:spacing w:before="62"/>
        <w:ind w:left="348" w:right="617"/>
        <w:jc w:val="center"/>
        <w:rPr>
          <w:rFonts w:ascii="Times New Roman" w:hAnsi="Times New Roman" w:cs="Times New Roman"/>
          <w:b/>
          <w:color w:val="343434"/>
          <w:sz w:val="24"/>
          <w:szCs w:val="24"/>
        </w:rPr>
      </w:pPr>
      <w:r w:rsidRPr="0062618C">
        <w:rPr>
          <w:rFonts w:ascii="Times New Roman" w:hAnsi="Times New Roman" w:cs="Times New Roman"/>
          <w:b/>
          <w:color w:val="343434"/>
          <w:sz w:val="24"/>
          <w:szCs w:val="24"/>
        </w:rPr>
        <w:t xml:space="preserve">AN ORDINANCE </w:t>
      </w:r>
      <w:r w:rsidR="0062618C" w:rsidRPr="0062618C">
        <w:rPr>
          <w:rFonts w:ascii="Times New Roman" w:hAnsi="Times New Roman" w:cs="Times New Roman"/>
          <w:b/>
          <w:color w:val="343434"/>
          <w:sz w:val="24"/>
          <w:szCs w:val="24"/>
        </w:rPr>
        <w:t>R</w:t>
      </w:r>
      <w:r w:rsidRPr="0062618C">
        <w:rPr>
          <w:rFonts w:ascii="Times New Roman" w:hAnsi="Times New Roman" w:cs="Times New Roman"/>
          <w:b/>
          <w:color w:val="343434"/>
          <w:sz w:val="24"/>
          <w:szCs w:val="24"/>
        </w:rPr>
        <w:t xml:space="preserve">ELATING TO EMPLOYEE AUTHORITY </w:t>
      </w:r>
    </w:p>
    <w:p w14:paraId="189823A3" w14:textId="5F0D7D54" w:rsidR="00545CC9" w:rsidRPr="0062618C" w:rsidRDefault="0062618C" w:rsidP="0062618C">
      <w:pPr>
        <w:spacing w:before="62"/>
        <w:ind w:left="348" w:right="617"/>
        <w:jc w:val="center"/>
        <w:rPr>
          <w:rFonts w:ascii="Times New Roman" w:hAnsi="Times New Roman" w:cs="Times New Roman"/>
          <w:b/>
          <w:color w:val="343434"/>
          <w:sz w:val="24"/>
          <w:szCs w:val="24"/>
        </w:rPr>
      </w:pPr>
      <w:r w:rsidRPr="0062618C">
        <w:rPr>
          <w:rFonts w:ascii="Times New Roman" w:hAnsi="Times New Roman" w:cs="Times New Roman"/>
          <w:b/>
          <w:color w:val="343434"/>
          <w:sz w:val="24"/>
          <w:szCs w:val="24"/>
        </w:rPr>
        <w:t xml:space="preserve">IN MATTERS OF  IMMIGRATION </w:t>
      </w:r>
    </w:p>
    <w:p w14:paraId="1E4CAF8B" w14:textId="77777777" w:rsidR="0062618C" w:rsidRPr="0062618C" w:rsidRDefault="0062618C" w:rsidP="0062618C">
      <w:pPr>
        <w:spacing w:before="62"/>
        <w:ind w:left="348" w:right="617"/>
        <w:jc w:val="center"/>
        <w:rPr>
          <w:rFonts w:ascii="Times New Roman" w:hAnsi="Times New Roman" w:cs="Times New Roman"/>
          <w:b/>
          <w:sz w:val="24"/>
          <w:szCs w:val="24"/>
        </w:rPr>
      </w:pPr>
    </w:p>
    <w:p w14:paraId="273128C9" w14:textId="64D7BC5F" w:rsidR="00545CC9" w:rsidRPr="0062618C" w:rsidRDefault="00D506D0">
      <w:pPr>
        <w:spacing w:before="186" w:line="484" w:lineRule="auto"/>
        <w:ind w:left="502" w:right="790" w:firstLine="703"/>
        <w:jc w:val="both"/>
        <w:rPr>
          <w:rFonts w:ascii="Times New Roman" w:hAnsi="Times New Roman" w:cs="Times New Roman"/>
          <w:sz w:val="24"/>
          <w:szCs w:val="24"/>
        </w:rPr>
      </w:pPr>
      <w:r w:rsidRPr="0062618C">
        <w:rPr>
          <w:rFonts w:ascii="Times New Roman" w:hAnsi="Times New Roman" w:cs="Times New Roman"/>
          <w:b/>
          <w:color w:val="1D1D1D"/>
          <w:sz w:val="24"/>
          <w:szCs w:val="24"/>
        </w:rPr>
        <w:t xml:space="preserve">WHEREAS, </w:t>
      </w:r>
      <w:r w:rsidR="0062618C" w:rsidRPr="0062618C">
        <w:rPr>
          <w:rFonts w:ascii="Times New Roman" w:hAnsi="Times New Roman" w:cs="Times New Roman"/>
          <w:color w:val="1D1D1D"/>
          <w:sz w:val="24"/>
          <w:szCs w:val="24"/>
        </w:rPr>
        <w:t>Lyndon</w:t>
      </w:r>
      <w:r w:rsidRPr="0062618C">
        <w:rPr>
          <w:rFonts w:ascii="Times New Roman" w:hAnsi="Times New Roman" w:cs="Times New Roman"/>
          <w:color w:val="1D1D1D"/>
          <w:sz w:val="24"/>
          <w:szCs w:val="24"/>
        </w:rPr>
        <w:t xml:space="preserve"> is a city of compassion, a city that embraces our foreign-born neighbors and strives to be welcoming, hospitable and safe; and</w:t>
      </w:r>
    </w:p>
    <w:p w14:paraId="23F67FBD" w14:textId="6E6542B2" w:rsidR="00545CC9" w:rsidRPr="0062618C" w:rsidRDefault="00D506D0">
      <w:pPr>
        <w:spacing w:line="480" w:lineRule="auto"/>
        <w:ind w:left="509" w:right="781" w:firstLine="686"/>
        <w:jc w:val="both"/>
        <w:rPr>
          <w:rFonts w:ascii="Times New Roman" w:hAnsi="Times New Roman" w:cs="Times New Roman"/>
          <w:sz w:val="24"/>
          <w:szCs w:val="24"/>
        </w:rPr>
      </w:pPr>
      <w:r w:rsidRPr="0062618C">
        <w:rPr>
          <w:rFonts w:ascii="Times New Roman" w:hAnsi="Times New Roman" w:cs="Times New Roman"/>
          <w:b/>
          <w:color w:val="1D1D1D"/>
          <w:w w:val="105"/>
          <w:sz w:val="24"/>
          <w:szCs w:val="24"/>
        </w:rPr>
        <w:t xml:space="preserve">WHEREAS, </w:t>
      </w:r>
      <w:r w:rsidR="0062618C" w:rsidRPr="0062618C">
        <w:rPr>
          <w:rFonts w:ascii="Times New Roman" w:hAnsi="Times New Roman" w:cs="Times New Roman"/>
          <w:color w:val="1D1D1D"/>
          <w:w w:val="105"/>
          <w:sz w:val="24"/>
          <w:szCs w:val="24"/>
        </w:rPr>
        <w:t>Lyndon</w:t>
      </w:r>
      <w:r w:rsidRPr="0062618C">
        <w:rPr>
          <w:rFonts w:ascii="Times New Roman" w:hAnsi="Times New Roman" w:cs="Times New Roman"/>
          <w:color w:val="1D1D1D"/>
          <w:w w:val="105"/>
          <w:sz w:val="24"/>
          <w:szCs w:val="24"/>
        </w:rPr>
        <w:t xml:space="preserve"> values our growing immigrant and refugee community and wants to ensure its safety and access to</w:t>
      </w:r>
      <w:r w:rsidRPr="0062618C">
        <w:rPr>
          <w:rFonts w:ascii="Times New Roman" w:hAnsi="Times New Roman" w:cs="Times New Roman"/>
          <w:color w:val="1D1D1D"/>
          <w:spacing w:val="-3"/>
          <w:w w:val="105"/>
          <w:sz w:val="24"/>
          <w:szCs w:val="24"/>
        </w:rPr>
        <w:t xml:space="preserve"> </w:t>
      </w:r>
      <w:r w:rsidRPr="0062618C">
        <w:rPr>
          <w:rFonts w:ascii="Times New Roman" w:hAnsi="Times New Roman" w:cs="Times New Roman"/>
          <w:color w:val="1D1D1D"/>
          <w:w w:val="105"/>
          <w:sz w:val="24"/>
          <w:szCs w:val="24"/>
        </w:rPr>
        <w:t xml:space="preserve">needed resources and </w:t>
      </w:r>
      <w:r w:rsidRPr="0062618C">
        <w:rPr>
          <w:rFonts w:ascii="Times New Roman" w:hAnsi="Times New Roman" w:cs="Times New Roman"/>
          <w:color w:val="0E0E0E"/>
          <w:w w:val="105"/>
          <w:sz w:val="24"/>
          <w:szCs w:val="24"/>
        </w:rPr>
        <w:t xml:space="preserve">city </w:t>
      </w:r>
      <w:r w:rsidRPr="0062618C">
        <w:rPr>
          <w:rFonts w:ascii="Times New Roman" w:hAnsi="Times New Roman" w:cs="Times New Roman"/>
          <w:color w:val="0E0E0E"/>
          <w:spacing w:val="-2"/>
          <w:w w:val="105"/>
          <w:sz w:val="24"/>
          <w:szCs w:val="24"/>
        </w:rPr>
        <w:t>services;</w:t>
      </w:r>
      <w:r w:rsidR="0062618C" w:rsidRPr="0062618C">
        <w:rPr>
          <w:rFonts w:ascii="Times New Roman" w:hAnsi="Times New Roman" w:cs="Times New Roman"/>
          <w:color w:val="0E0E0E"/>
          <w:spacing w:val="-2"/>
          <w:w w:val="105"/>
          <w:sz w:val="24"/>
          <w:szCs w:val="24"/>
        </w:rPr>
        <w:t xml:space="preserve"> </w:t>
      </w:r>
      <w:r w:rsidRPr="0062618C">
        <w:rPr>
          <w:rFonts w:ascii="Times New Roman" w:hAnsi="Times New Roman" w:cs="Times New Roman"/>
          <w:color w:val="0E0E0E"/>
          <w:spacing w:val="-2"/>
          <w:w w:val="105"/>
          <w:sz w:val="24"/>
          <w:szCs w:val="24"/>
        </w:rPr>
        <w:t>and</w:t>
      </w:r>
    </w:p>
    <w:p w14:paraId="428F2B89" w14:textId="3DBC91E3" w:rsidR="00545CC9" w:rsidRPr="0062618C" w:rsidRDefault="00D506D0">
      <w:pPr>
        <w:spacing w:line="480" w:lineRule="auto"/>
        <w:ind w:left="500" w:right="791" w:firstLine="699"/>
        <w:jc w:val="both"/>
        <w:rPr>
          <w:rFonts w:ascii="Times New Roman" w:hAnsi="Times New Roman" w:cs="Times New Roman"/>
          <w:sz w:val="24"/>
          <w:szCs w:val="24"/>
        </w:rPr>
      </w:pPr>
      <w:r w:rsidRPr="0062618C">
        <w:rPr>
          <w:rFonts w:ascii="Times New Roman" w:hAnsi="Times New Roman" w:cs="Times New Roman"/>
          <w:b/>
          <w:color w:val="343434"/>
          <w:sz w:val="24"/>
          <w:szCs w:val="24"/>
        </w:rPr>
        <w:t xml:space="preserve">WHEREAS, </w:t>
      </w:r>
      <w:r w:rsidRPr="0062618C">
        <w:rPr>
          <w:rFonts w:ascii="Times New Roman" w:hAnsi="Times New Roman" w:cs="Times New Roman"/>
          <w:color w:val="0E0E0E"/>
          <w:sz w:val="24"/>
          <w:szCs w:val="24"/>
        </w:rPr>
        <w:t xml:space="preserve">the </w:t>
      </w:r>
      <w:r w:rsidR="0062618C" w:rsidRPr="0062618C">
        <w:rPr>
          <w:rFonts w:ascii="Times New Roman" w:hAnsi="Times New Roman" w:cs="Times New Roman"/>
          <w:color w:val="0E0E0E"/>
          <w:sz w:val="24"/>
          <w:szCs w:val="24"/>
        </w:rPr>
        <w:t>Lyndon</w:t>
      </w:r>
      <w:r w:rsidRPr="0062618C">
        <w:rPr>
          <w:rFonts w:ascii="Times New Roman" w:hAnsi="Times New Roman" w:cs="Times New Roman"/>
          <w:color w:val="0E0E0E"/>
          <w:sz w:val="24"/>
          <w:szCs w:val="24"/>
        </w:rPr>
        <w:t xml:space="preserve"> Police Department's ("LPD") role</w:t>
      </w:r>
      <w:r w:rsidRPr="0062618C">
        <w:rPr>
          <w:rFonts w:ascii="Times New Roman" w:hAnsi="Times New Roman" w:cs="Times New Roman"/>
          <w:color w:val="0E0E0E"/>
          <w:spacing w:val="-2"/>
          <w:sz w:val="24"/>
          <w:szCs w:val="24"/>
        </w:rPr>
        <w:t xml:space="preserve"> </w:t>
      </w:r>
      <w:r w:rsidRPr="0062618C">
        <w:rPr>
          <w:rFonts w:ascii="Times New Roman" w:hAnsi="Times New Roman" w:cs="Times New Roman"/>
          <w:color w:val="0E0E0E"/>
          <w:sz w:val="24"/>
          <w:szCs w:val="24"/>
        </w:rPr>
        <w:t xml:space="preserve">is to protect and serve all the residents of our </w:t>
      </w:r>
      <w:r w:rsidRPr="0062618C">
        <w:rPr>
          <w:rFonts w:ascii="Times New Roman" w:hAnsi="Times New Roman" w:cs="Times New Roman"/>
          <w:color w:val="0E0E0E"/>
          <w:sz w:val="24"/>
          <w:szCs w:val="24"/>
        </w:rPr>
        <w:t>community; and</w:t>
      </w:r>
    </w:p>
    <w:p w14:paraId="0985F140" w14:textId="4EC685AA" w:rsidR="00545CC9" w:rsidRPr="0062618C" w:rsidRDefault="00D506D0">
      <w:pPr>
        <w:spacing w:line="480" w:lineRule="auto"/>
        <w:ind w:left="505" w:right="791" w:firstLine="690"/>
        <w:jc w:val="both"/>
        <w:rPr>
          <w:rFonts w:ascii="Times New Roman" w:hAnsi="Times New Roman" w:cs="Times New Roman"/>
          <w:sz w:val="24"/>
          <w:szCs w:val="24"/>
        </w:rPr>
      </w:pPr>
      <w:r w:rsidRPr="0062618C">
        <w:rPr>
          <w:rFonts w:ascii="Times New Roman" w:hAnsi="Times New Roman" w:cs="Times New Roman"/>
          <w:b/>
          <w:color w:val="343434"/>
          <w:sz w:val="24"/>
          <w:szCs w:val="24"/>
        </w:rPr>
        <w:t xml:space="preserve">WHEREAS, </w:t>
      </w:r>
      <w:r w:rsidR="0062618C" w:rsidRPr="0062618C">
        <w:rPr>
          <w:rFonts w:ascii="Times New Roman" w:hAnsi="Times New Roman" w:cs="Times New Roman"/>
          <w:color w:val="1D1D1D"/>
          <w:sz w:val="24"/>
          <w:szCs w:val="24"/>
        </w:rPr>
        <w:t>LPD</w:t>
      </w:r>
      <w:r w:rsidRPr="0062618C">
        <w:rPr>
          <w:rFonts w:ascii="Times New Roman" w:hAnsi="Times New Roman" w:cs="Times New Roman"/>
          <w:color w:val="1D1D1D"/>
          <w:sz w:val="24"/>
          <w:szCs w:val="24"/>
        </w:rPr>
        <w:t xml:space="preserve"> </w:t>
      </w:r>
      <w:r w:rsidRPr="0062618C">
        <w:rPr>
          <w:rFonts w:ascii="Times New Roman" w:hAnsi="Times New Roman" w:cs="Times New Roman"/>
          <w:color w:val="0E0E0E"/>
          <w:sz w:val="24"/>
          <w:szCs w:val="24"/>
        </w:rPr>
        <w:t xml:space="preserve">works with the community to build </w:t>
      </w:r>
      <w:r w:rsidRPr="0062618C">
        <w:rPr>
          <w:rFonts w:ascii="Times New Roman" w:hAnsi="Times New Roman" w:cs="Times New Roman"/>
          <w:color w:val="1D1D1D"/>
          <w:sz w:val="24"/>
          <w:szCs w:val="24"/>
        </w:rPr>
        <w:t xml:space="preserve">relationships </w:t>
      </w:r>
      <w:r w:rsidRPr="0062618C">
        <w:rPr>
          <w:rFonts w:ascii="Times New Roman" w:hAnsi="Times New Roman" w:cs="Times New Roman"/>
          <w:color w:val="0E0E0E"/>
          <w:sz w:val="24"/>
          <w:szCs w:val="24"/>
        </w:rPr>
        <w:t>that are essential in helping people stay safe and in solving crimes; and</w:t>
      </w:r>
    </w:p>
    <w:p w14:paraId="7284ECDA" w14:textId="77777777" w:rsidR="00545CC9" w:rsidRPr="0062618C" w:rsidRDefault="00D506D0">
      <w:pPr>
        <w:spacing w:line="475" w:lineRule="auto"/>
        <w:ind w:left="498" w:right="794" w:firstLine="701"/>
        <w:jc w:val="both"/>
        <w:rPr>
          <w:rFonts w:ascii="Times New Roman" w:hAnsi="Times New Roman" w:cs="Times New Roman"/>
          <w:sz w:val="24"/>
          <w:szCs w:val="24"/>
        </w:rPr>
      </w:pPr>
      <w:proofErr w:type="gramStart"/>
      <w:r w:rsidRPr="0062618C">
        <w:rPr>
          <w:rFonts w:ascii="Times New Roman" w:hAnsi="Times New Roman" w:cs="Times New Roman"/>
          <w:b/>
          <w:color w:val="0E0E0E"/>
          <w:sz w:val="24"/>
          <w:szCs w:val="24"/>
        </w:rPr>
        <w:t>WHEREAS,</w:t>
      </w:r>
      <w:proofErr w:type="gramEnd"/>
      <w:r w:rsidRPr="0062618C">
        <w:rPr>
          <w:rFonts w:ascii="Times New Roman" w:hAnsi="Times New Roman" w:cs="Times New Roman"/>
          <w:b/>
          <w:color w:val="0E0E0E"/>
          <w:sz w:val="24"/>
          <w:szCs w:val="24"/>
        </w:rPr>
        <w:t xml:space="preserve"> </w:t>
      </w:r>
      <w:r w:rsidRPr="0062618C">
        <w:rPr>
          <w:rFonts w:ascii="Times New Roman" w:hAnsi="Times New Roman" w:cs="Times New Roman"/>
          <w:color w:val="0E0E0E"/>
          <w:sz w:val="24"/>
          <w:szCs w:val="24"/>
        </w:rPr>
        <w:t>a broad coalition of police chiefs across the country have taken the position that, "build[</w:t>
      </w:r>
      <w:proofErr w:type="spellStart"/>
      <w:r w:rsidRPr="0062618C">
        <w:rPr>
          <w:rFonts w:ascii="Times New Roman" w:hAnsi="Times New Roman" w:cs="Times New Roman"/>
          <w:color w:val="0E0E0E"/>
          <w:sz w:val="24"/>
          <w:szCs w:val="24"/>
        </w:rPr>
        <w:t>ing</w:t>
      </w:r>
      <w:proofErr w:type="spellEnd"/>
      <w:r w:rsidRPr="0062618C">
        <w:rPr>
          <w:rFonts w:ascii="Times New Roman" w:hAnsi="Times New Roman" w:cs="Times New Roman"/>
          <w:color w:val="0E0E0E"/>
          <w:sz w:val="24"/>
          <w:szCs w:val="24"/>
        </w:rPr>
        <w:t>] trusting and supportive relations with immigrant communities</w:t>
      </w:r>
      <w:proofErr w:type="gramStart"/>
      <w:r w:rsidRPr="0062618C">
        <w:rPr>
          <w:rFonts w:ascii="Times New Roman" w:hAnsi="Times New Roman" w:cs="Times New Roman"/>
          <w:color w:val="0E0E0E"/>
          <w:sz w:val="24"/>
          <w:szCs w:val="24"/>
        </w:rPr>
        <w:t xml:space="preserve"> </w:t>
      </w:r>
      <w:r w:rsidRPr="0062618C">
        <w:rPr>
          <w:rFonts w:ascii="Times New Roman" w:hAnsi="Times New Roman" w:cs="Times New Roman"/>
          <w:color w:val="757575"/>
          <w:sz w:val="24"/>
          <w:szCs w:val="24"/>
        </w:rPr>
        <w:t>..</w:t>
      </w:r>
      <w:proofErr w:type="gramEnd"/>
    </w:p>
    <w:p w14:paraId="707F67C5" w14:textId="77777777" w:rsidR="00545CC9" w:rsidRPr="0062618C" w:rsidRDefault="00D506D0">
      <w:pPr>
        <w:spacing w:before="1"/>
        <w:ind w:left="502"/>
        <w:jc w:val="both"/>
        <w:rPr>
          <w:rFonts w:ascii="Times New Roman" w:hAnsi="Times New Roman" w:cs="Times New Roman"/>
          <w:sz w:val="24"/>
          <w:szCs w:val="24"/>
        </w:rPr>
      </w:pPr>
      <w:r w:rsidRPr="0062618C">
        <w:rPr>
          <w:rFonts w:ascii="Times New Roman" w:hAnsi="Times New Roman" w:cs="Times New Roman"/>
          <w:color w:val="757575"/>
          <w:sz w:val="24"/>
          <w:szCs w:val="24"/>
        </w:rPr>
        <w:t>.</w:t>
      </w:r>
      <w:r w:rsidRPr="0062618C">
        <w:rPr>
          <w:rFonts w:ascii="Times New Roman" w:hAnsi="Times New Roman" w:cs="Times New Roman"/>
          <w:color w:val="757575"/>
          <w:spacing w:val="-7"/>
          <w:sz w:val="24"/>
          <w:szCs w:val="24"/>
        </w:rPr>
        <w:t xml:space="preserve"> </w:t>
      </w:r>
      <w:r w:rsidRPr="0062618C">
        <w:rPr>
          <w:rFonts w:ascii="Times New Roman" w:hAnsi="Times New Roman" w:cs="Times New Roman"/>
          <w:color w:val="0E0E0E"/>
          <w:sz w:val="24"/>
          <w:szCs w:val="24"/>
        </w:rPr>
        <w:t>is</w:t>
      </w:r>
      <w:r w:rsidRPr="0062618C">
        <w:rPr>
          <w:rFonts w:ascii="Times New Roman" w:hAnsi="Times New Roman" w:cs="Times New Roman"/>
          <w:color w:val="0E0E0E"/>
          <w:spacing w:val="-7"/>
          <w:sz w:val="24"/>
          <w:szCs w:val="24"/>
        </w:rPr>
        <w:t xml:space="preserve"> </w:t>
      </w:r>
      <w:r w:rsidRPr="0062618C">
        <w:rPr>
          <w:rFonts w:ascii="Times New Roman" w:hAnsi="Times New Roman" w:cs="Times New Roman"/>
          <w:color w:val="0E0E0E"/>
          <w:sz w:val="24"/>
          <w:szCs w:val="24"/>
        </w:rPr>
        <w:t>essential</w:t>
      </w:r>
      <w:r w:rsidRPr="0062618C">
        <w:rPr>
          <w:rFonts w:ascii="Times New Roman" w:hAnsi="Times New Roman" w:cs="Times New Roman"/>
          <w:color w:val="0E0E0E"/>
          <w:spacing w:val="-1"/>
          <w:sz w:val="24"/>
          <w:szCs w:val="24"/>
        </w:rPr>
        <w:t xml:space="preserve"> </w:t>
      </w:r>
      <w:r w:rsidRPr="0062618C">
        <w:rPr>
          <w:rFonts w:ascii="Times New Roman" w:hAnsi="Times New Roman" w:cs="Times New Roman"/>
          <w:color w:val="0E0E0E"/>
          <w:sz w:val="24"/>
          <w:szCs w:val="24"/>
        </w:rPr>
        <w:t>to</w:t>
      </w:r>
      <w:r w:rsidRPr="0062618C">
        <w:rPr>
          <w:rFonts w:ascii="Times New Roman" w:hAnsi="Times New Roman" w:cs="Times New Roman"/>
          <w:color w:val="0E0E0E"/>
          <w:spacing w:val="-12"/>
          <w:sz w:val="24"/>
          <w:szCs w:val="24"/>
        </w:rPr>
        <w:t xml:space="preserve"> </w:t>
      </w:r>
      <w:r w:rsidRPr="0062618C">
        <w:rPr>
          <w:rFonts w:ascii="Times New Roman" w:hAnsi="Times New Roman" w:cs="Times New Roman"/>
          <w:color w:val="0E0E0E"/>
          <w:sz w:val="24"/>
          <w:szCs w:val="24"/>
        </w:rPr>
        <w:t>reducing</w:t>
      </w:r>
      <w:r w:rsidRPr="0062618C">
        <w:rPr>
          <w:rFonts w:ascii="Times New Roman" w:hAnsi="Times New Roman" w:cs="Times New Roman"/>
          <w:color w:val="0E0E0E"/>
          <w:spacing w:val="7"/>
          <w:sz w:val="24"/>
          <w:szCs w:val="24"/>
        </w:rPr>
        <w:t xml:space="preserve"> </w:t>
      </w:r>
      <w:r w:rsidRPr="0062618C">
        <w:rPr>
          <w:rFonts w:ascii="Times New Roman" w:hAnsi="Times New Roman" w:cs="Times New Roman"/>
          <w:color w:val="0E0E0E"/>
          <w:sz w:val="24"/>
          <w:szCs w:val="24"/>
        </w:rPr>
        <w:t>crime</w:t>
      </w:r>
      <w:r w:rsidRPr="0062618C">
        <w:rPr>
          <w:rFonts w:ascii="Times New Roman" w:hAnsi="Times New Roman" w:cs="Times New Roman"/>
          <w:color w:val="0E0E0E"/>
          <w:spacing w:val="-5"/>
          <w:sz w:val="24"/>
          <w:szCs w:val="24"/>
        </w:rPr>
        <w:t xml:space="preserve"> </w:t>
      </w:r>
      <w:r w:rsidRPr="0062618C">
        <w:rPr>
          <w:rFonts w:ascii="Times New Roman" w:hAnsi="Times New Roman" w:cs="Times New Roman"/>
          <w:color w:val="0E0E0E"/>
          <w:sz w:val="24"/>
          <w:szCs w:val="24"/>
        </w:rPr>
        <w:t>and</w:t>
      </w:r>
      <w:r w:rsidRPr="0062618C">
        <w:rPr>
          <w:rFonts w:ascii="Times New Roman" w:hAnsi="Times New Roman" w:cs="Times New Roman"/>
          <w:color w:val="0E0E0E"/>
          <w:spacing w:val="-3"/>
          <w:sz w:val="24"/>
          <w:szCs w:val="24"/>
        </w:rPr>
        <w:t xml:space="preserve"> </w:t>
      </w:r>
      <w:r w:rsidRPr="0062618C">
        <w:rPr>
          <w:rFonts w:ascii="Times New Roman" w:hAnsi="Times New Roman" w:cs="Times New Roman"/>
          <w:color w:val="0E0E0E"/>
          <w:sz w:val="24"/>
          <w:szCs w:val="24"/>
        </w:rPr>
        <w:t>helping</w:t>
      </w:r>
      <w:r w:rsidRPr="0062618C">
        <w:rPr>
          <w:rFonts w:ascii="Times New Roman" w:hAnsi="Times New Roman" w:cs="Times New Roman"/>
          <w:color w:val="0E0E0E"/>
          <w:spacing w:val="-2"/>
          <w:sz w:val="24"/>
          <w:szCs w:val="24"/>
        </w:rPr>
        <w:t xml:space="preserve"> </w:t>
      </w:r>
      <w:r w:rsidRPr="0062618C">
        <w:rPr>
          <w:rFonts w:ascii="Times New Roman" w:hAnsi="Times New Roman" w:cs="Times New Roman"/>
          <w:color w:val="0E0E0E"/>
          <w:sz w:val="24"/>
          <w:szCs w:val="24"/>
        </w:rPr>
        <w:t>victims";</w:t>
      </w:r>
      <w:r w:rsidRPr="0062618C">
        <w:rPr>
          <w:rFonts w:ascii="Times New Roman" w:hAnsi="Times New Roman" w:cs="Times New Roman"/>
          <w:color w:val="0E0E0E"/>
          <w:spacing w:val="-4"/>
          <w:sz w:val="24"/>
          <w:szCs w:val="24"/>
        </w:rPr>
        <w:t xml:space="preserve"> </w:t>
      </w:r>
      <w:r w:rsidRPr="0062618C">
        <w:rPr>
          <w:rFonts w:ascii="Times New Roman" w:hAnsi="Times New Roman" w:cs="Times New Roman"/>
          <w:color w:val="0E0E0E"/>
          <w:spacing w:val="-5"/>
          <w:sz w:val="24"/>
          <w:szCs w:val="24"/>
        </w:rPr>
        <w:t>and</w:t>
      </w:r>
    </w:p>
    <w:p w14:paraId="62BCE514" w14:textId="77777777" w:rsidR="00545CC9" w:rsidRPr="0062618C" w:rsidRDefault="00545CC9">
      <w:pPr>
        <w:pStyle w:val="BodyText"/>
        <w:spacing w:before="5"/>
        <w:rPr>
          <w:rFonts w:ascii="Times New Roman" w:hAnsi="Times New Roman" w:cs="Times New Roman"/>
        </w:rPr>
      </w:pPr>
    </w:p>
    <w:p w14:paraId="03AD1B7E" w14:textId="43781A2A" w:rsidR="00545CC9" w:rsidRPr="0062618C" w:rsidRDefault="00D506D0">
      <w:pPr>
        <w:spacing w:line="477" w:lineRule="auto"/>
        <w:ind w:left="496" w:right="802" w:firstLine="699"/>
        <w:jc w:val="both"/>
        <w:rPr>
          <w:rFonts w:ascii="Times New Roman" w:hAnsi="Times New Roman" w:cs="Times New Roman"/>
          <w:sz w:val="24"/>
          <w:szCs w:val="24"/>
        </w:rPr>
      </w:pPr>
      <w:r w:rsidRPr="0062618C">
        <w:rPr>
          <w:rFonts w:ascii="Times New Roman" w:hAnsi="Times New Roman" w:cs="Times New Roman"/>
          <w:b/>
          <w:color w:val="0E0E0E"/>
          <w:sz w:val="24"/>
          <w:szCs w:val="24"/>
        </w:rPr>
        <w:t xml:space="preserve">WHEREAS, </w:t>
      </w:r>
      <w:r w:rsidRPr="0062618C">
        <w:rPr>
          <w:rFonts w:ascii="Times New Roman" w:hAnsi="Times New Roman" w:cs="Times New Roman"/>
          <w:color w:val="0E0E0E"/>
          <w:sz w:val="24"/>
          <w:szCs w:val="24"/>
        </w:rPr>
        <w:t xml:space="preserve">studies have shown statistically that crime is significantly lower in jurisdictions that have adopted policies that </w:t>
      </w:r>
      <w:r w:rsidRPr="0062618C">
        <w:rPr>
          <w:rFonts w:ascii="Times New Roman" w:hAnsi="Times New Roman" w:cs="Times New Roman"/>
          <w:color w:val="0E0E0E"/>
          <w:sz w:val="24"/>
          <w:szCs w:val="24"/>
        </w:rPr>
        <w:t>promote positive relationships between residents -</w:t>
      </w:r>
      <w:r w:rsidRPr="0062618C">
        <w:rPr>
          <w:rFonts w:ascii="Times New Roman" w:hAnsi="Times New Roman" w:cs="Times New Roman"/>
          <w:color w:val="0E0E0E"/>
          <w:spacing w:val="40"/>
          <w:sz w:val="24"/>
          <w:szCs w:val="24"/>
        </w:rPr>
        <w:t xml:space="preserve"> </w:t>
      </w:r>
      <w:r w:rsidRPr="0062618C">
        <w:rPr>
          <w:rFonts w:ascii="Times New Roman" w:hAnsi="Times New Roman" w:cs="Times New Roman"/>
          <w:color w:val="0E0E0E"/>
          <w:sz w:val="24"/>
          <w:szCs w:val="24"/>
        </w:rPr>
        <w:t>regardless of</w:t>
      </w:r>
      <w:r w:rsidRPr="0062618C">
        <w:rPr>
          <w:rFonts w:ascii="Times New Roman" w:hAnsi="Times New Roman" w:cs="Times New Roman"/>
          <w:color w:val="0E0E0E"/>
          <w:spacing w:val="-7"/>
          <w:sz w:val="24"/>
          <w:szCs w:val="24"/>
        </w:rPr>
        <w:t xml:space="preserve"> </w:t>
      </w:r>
      <w:r w:rsidRPr="0062618C">
        <w:rPr>
          <w:rFonts w:ascii="Times New Roman" w:hAnsi="Times New Roman" w:cs="Times New Roman"/>
          <w:color w:val="0E0E0E"/>
          <w:sz w:val="24"/>
          <w:szCs w:val="24"/>
        </w:rPr>
        <w:t>their</w:t>
      </w:r>
      <w:r w:rsidRPr="0062618C">
        <w:rPr>
          <w:rFonts w:ascii="Times New Roman" w:hAnsi="Times New Roman" w:cs="Times New Roman"/>
          <w:color w:val="0E0E0E"/>
          <w:spacing w:val="-5"/>
          <w:sz w:val="24"/>
          <w:szCs w:val="24"/>
        </w:rPr>
        <w:t xml:space="preserve"> </w:t>
      </w:r>
      <w:r w:rsidRPr="0062618C">
        <w:rPr>
          <w:rFonts w:ascii="Times New Roman" w:hAnsi="Times New Roman" w:cs="Times New Roman"/>
          <w:color w:val="0E0E0E"/>
          <w:sz w:val="24"/>
          <w:szCs w:val="24"/>
        </w:rPr>
        <w:t>immigration status</w:t>
      </w:r>
      <w:r w:rsidRPr="0062618C">
        <w:rPr>
          <w:rFonts w:ascii="Times New Roman" w:hAnsi="Times New Roman" w:cs="Times New Roman"/>
          <w:color w:val="0E0E0E"/>
          <w:spacing w:val="-12"/>
          <w:sz w:val="24"/>
          <w:szCs w:val="24"/>
        </w:rPr>
        <w:t xml:space="preserve"> </w:t>
      </w:r>
      <w:r w:rsidRPr="0062618C">
        <w:rPr>
          <w:rFonts w:ascii="Times New Roman" w:hAnsi="Times New Roman" w:cs="Times New Roman"/>
          <w:color w:val="0E0E0E"/>
          <w:sz w:val="24"/>
          <w:szCs w:val="24"/>
        </w:rPr>
        <w:t>-</w:t>
      </w:r>
      <w:r w:rsidRPr="0062618C">
        <w:rPr>
          <w:rFonts w:ascii="Times New Roman" w:hAnsi="Times New Roman" w:cs="Times New Roman"/>
          <w:color w:val="0E0E0E"/>
          <w:spacing w:val="40"/>
          <w:sz w:val="24"/>
          <w:szCs w:val="24"/>
        </w:rPr>
        <w:t xml:space="preserve"> </w:t>
      </w:r>
      <w:r w:rsidRPr="0062618C">
        <w:rPr>
          <w:rFonts w:ascii="Times New Roman" w:hAnsi="Times New Roman" w:cs="Times New Roman"/>
          <w:color w:val="0E0E0E"/>
          <w:sz w:val="24"/>
          <w:szCs w:val="24"/>
        </w:rPr>
        <w:t>and</w:t>
      </w:r>
      <w:r w:rsidRPr="0062618C">
        <w:rPr>
          <w:rFonts w:ascii="Times New Roman" w:hAnsi="Times New Roman" w:cs="Times New Roman"/>
          <w:color w:val="0E0E0E"/>
          <w:spacing w:val="-7"/>
          <w:sz w:val="24"/>
          <w:szCs w:val="24"/>
        </w:rPr>
        <w:t xml:space="preserve"> </w:t>
      </w:r>
      <w:r w:rsidRPr="0062618C">
        <w:rPr>
          <w:rFonts w:ascii="Times New Roman" w:hAnsi="Times New Roman" w:cs="Times New Roman"/>
          <w:color w:val="0E0E0E"/>
          <w:sz w:val="24"/>
          <w:szCs w:val="24"/>
        </w:rPr>
        <w:t>police, showing</w:t>
      </w:r>
      <w:r w:rsidRPr="0062618C">
        <w:rPr>
          <w:rFonts w:ascii="Times New Roman" w:hAnsi="Times New Roman" w:cs="Times New Roman"/>
          <w:color w:val="0E0E0E"/>
          <w:spacing w:val="-2"/>
          <w:sz w:val="24"/>
          <w:szCs w:val="24"/>
        </w:rPr>
        <w:t xml:space="preserve"> </w:t>
      </w:r>
      <w:r w:rsidRPr="0062618C">
        <w:rPr>
          <w:rFonts w:ascii="Times New Roman" w:hAnsi="Times New Roman" w:cs="Times New Roman"/>
          <w:color w:val="0E0E0E"/>
          <w:sz w:val="24"/>
          <w:szCs w:val="24"/>
        </w:rPr>
        <w:t>on</w:t>
      </w:r>
      <w:r w:rsidRPr="0062618C">
        <w:rPr>
          <w:rFonts w:ascii="Times New Roman" w:hAnsi="Times New Roman" w:cs="Times New Roman"/>
          <w:color w:val="0E0E0E"/>
          <w:spacing w:val="-12"/>
          <w:sz w:val="24"/>
          <w:szCs w:val="24"/>
        </w:rPr>
        <w:t xml:space="preserve"> </w:t>
      </w:r>
      <w:r w:rsidRPr="0062618C">
        <w:rPr>
          <w:rFonts w:ascii="Times New Roman" w:hAnsi="Times New Roman" w:cs="Times New Roman"/>
          <w:color w:val="0E0E0E"/>
          <w:sz w:val="24"/>
          <w:szCs w:val="24"/>
        </w:rPr>
        <w:t>average</w:t>
      </w:r>
      <w:r w:rsidRPr="0062618C">
        <w:rPr>
          <w:rFonts w:ascii="Times New Roman" w:hAnsi="Times New Roman" w:cs="Times New Roman"/>
          <w:color w:val="0E0E0E"/>
          <w:spacing w:val="-3"/>
          <w:sz w:val="24"/>
          <w:szCs w:val="24"/>
        </w:rPr>
        <w:t xml:space="preserve"> </w:t>
      </w:r>
      <w:r w:rsidRPr="0062618C">
        <w:rPr>
          <w:rFonts w:ascii="Times New Roman" w:hAnsi="Times New Roman" w:cs="Times New Roman"/>
          <w:color w:val="0E0E0E"/>
          <w:sz w:val="24"/>
          <w:szCs w:val="24"/>
        </w:rPr>
        <w:t>35.5 fewer crimes per 10,000 people in such jurisdictions; and</w:t>
      </w:r>
    </w:p>
    <w:p w14:paraId="2DDD352C" w14:textId="4BD06D5E" w:rsidR="00545CC9" w:rsidRPr="0062618C" w:rsidRDefault="0062618C">
      <w:pPr>
        <w:pStyle w:val="BodyText"/>
        <w:spacing w:line="482" w:lineRule="auto"/>
        <w:ind w:left="243" w:right="612" w:firstLine="731"/>
        <w:jc w:val="both"/>
        <w:rPr>
          <w:rFonts w:ascii="Times New Roman" w:hAnsi="Times New Roman" w:cs="Times New Roman"/>
        </w:rPr>
      </w:pPr>
      <w:r>
        <w:rPr>
          <w:rFonts w:ascii="Times New Roman" w:hAnsi="Times New Roman" w:cs="Times New Roman"/>
          <w:b/>
          <w:color w:val="2F2F2F"/>
        </w:rPr>
        <w:t>W</w:t>
      </w:r>
      <w:r w:rsidRPr="0062618C">
        <w:rPr>
          <w:rFonts w:ascii="Times New Roman" w:hAnsi="Times New Roman" w:cs="Times New Roman"/>
          <w:b/>
          <w:color w:val="2F2F2F"/>
        </w:rPr>
        <w:t xml:space="preserve">HEREAS, </w:t>
      </w:r>
      <w:r w:rsidRPr="0062618C">
        <w:rPr>
          <w:rFonts w:ascii="Times New Roman" w:hAnsi="Times New Roman" w:cs="Times New Roman"/>
          <w:color w:val="2F2F2F"/>
        </w:rPr>
        <w:t xml:space="preserve">clarity </w:t>
      </w:r>
      <w:r w:rsidRPr="0062618C">
        <w:rPr>
          <w:rFonts w:ascii="Times New Roman" w:hAnsi="Times New Roman" w:cs="Times New Roman"/>
          <w:color w:val="070707"/>
        </w:rPr>
        <w:t xml:space="preserve">is needed to define local and federal roles, responsibilities, authorities and procedures relating to Lyndon Government employees in immigration </w:t>
      </w:r>
      <w:r w:rsidRPr="0062618C">
        <w:rPr>
          <w:rFonts w:ascii="Times New Roman" w:hAnsi="Times New Roman" w:cs="Times New Roman"/>
          <w:color w:val="070707"/>
          <w:spacing w:val="-2"/>
        </w:rPr>
        <w:t>matters.</w:t>
      </w:r>
    </w:p>
    <w:p w14:paraId="1A4D995A" w14:textId="5BFFF61C" w:rsidR="00545CC9" w:rsidRPr="0062618C" w:rsidRDefault="00D506D0">
      <w:pPr>
        <w:spacing w:line="237" w:lineRule="auto"/>
        <w:ind w:left="239" w:right="622" w:firstLine="732"/>
        <w:jc w:val="both"/>
        <w:rPr>
          <w:rFonts w:ascii="Times New Roman" w:hAnsi="Times New Roman" w:cs="Times New Roman"/>
          <w:b/>
          <w:sz w:val="24"/>
          <w:szCs w:val="24"/>
        </w:rPr>
      </w:pPr>
      <w:r w:rsidRPr="0062618C">
        <w:rPr>
          <w:rFonts w:ascii="Times New Roman" w:hAnsi="Times New Roman" w:cs="Times New Roman"/>
          <w:b/>
          <w:color w:val="2F2F2F"/>
          <w:sz w:val="24"/>
          <w:szCs w:val="24"/>
        </w:rPr>
        <w:t xml:space="preserve">NOW THEREFORE BE IT ORDAINED BY THE LEGISLATIVE COUNCIL OF THE </w:t>
      </w:r>
      <w:r w:rsidR="0062618C" w:rsidRPr="0062618C">
        <w:rPr>
          <w:rFonts w:ascii="Times New Roman" w:hAnsi="Times New Roman" w:cs="Times New Roman"/>
          <w:b/>
          <w:color w:val="2F2F2F"/>
          <w:sz w:val="24"/>
          <w:szCs w:val="24"/>
        </w:rPr>
        <w:t>CITY OF LYNDON</w:t>
      </w:r>
      <w:r w:rsidRPr="0062618C">
        <w:rPr>
          <w:rFonts w:ascii="Times New Roman" w:hAnsi="Times New Roman" w:cs="Times New Roman"/>
          <w:b/>
          <w:color w:val="2F2F2F"/>
          <w:sz w:val="24"/>
          <w:szCs w:val="24"/>
        </w:rPr>
        <w:t xml:space="preserve"> GOVERNMENT AS FOLLOWS:</w:t>
      </w:r>
    </w:p>
    <w:p w14:paraId="2E00C64C" w14:textId="7EFEC8E7" w:rsidR="00545CC9" w:rsidRPr="0062618C" w:rsidRDefault="00BC7B9A" w:rsidP="00BC7B9A">
      <w:pPr>
        <w:pStyle w:val="BodyText"/>
        <w:spacing w:before="276" w:line="480" w:lineRule="auto"/>
        <w:ind w:right="711"/>
        <w:jc w:val="both"/>
        <w:rPr>
          <w:rFonts w:ascii="Times New Roman" w:hAnsi="Times New Roman" w:cs="Times New Roman"/>
        </w:rPr>
      </w:pPr>
      <w:r>
        <w:rPr>
          <w:rFonts w:ascii="Times New Roman" w:hAnsi="Times New Roman" w:cs="Times New Roman"/>
          <w:b/>
          <w:color w:val="2F2F2F"/>
        </w:rPr>
        <w:t>SECTION 1:</w:t>
      </w:r>
      <w:r>
        <w:rPr>
          <w:rFonts w:ascii="Times New Roman" w:hAnsi="Times New Roman" w:cs="Times New Roman"/>
          <w:b/>
          <w:color w:val="2F2F2F"/>
        </w:rPr>
        <w:tab/>
        <w:t>A new ordinance relating to immigration is hereby adopted as follows:</w:t>
      </w:r>
    </w:p>
    <w:p w14:paraId="1AF82881" w14:textId="4D1B5D0D" w:rsidR="00545CC9" w:rsidRPr="0062618C" w:rsidRDefault="00D506D0" w:rsidP="0062618C">
      <w:pPr>
        <w:pStyle w:val="ListParagraph"/>
        <w:numPr>
          <w:ilvl w:val="0"/>
          <w:numId w:val="1"/>
        </w:numPr>
        <w:tabs>
          <w:tab w:val="left" w:pos="231"/>
          <w:tab w:val="left" w:pos="959"/>
        </w:tabs>
        <w:spacing w:before="10" w:line="477" w:lineRule="auto"/>
        <w:ind w:left="224" w:right="642" w:firstLine="4"/>
        <w:jc w:val="both"/>
        <w:rPr>
          <w:rFonts w:ascii="Times New Roman" w:hAnsi="Times New Roman" w:cs="Times New Roman"/>
          <w:sz w:val="24"/>
          <w:szCs w:val="24"/>
        </w:rPr>
      </w:pPr>
      <w:r w:rsidRPr="0062618C">
        <w:rPr>
          <w:rFonts w:ascii="Times New Roman" w:hAnsi="Times New Roman" w:cs="Times New Roman"/>
          <w:i/>
          <w:color w:val="070707"/>
          <w:sz w:val="24"/>
          <w:szCs w:val="24"/>
        </w:rPr>
        <w:t>Purpose and policy statement.</w:t>
      </w:r>
      <w:r w:rsidRPr="0062618C">
        <w:rPr>
          <w:rFonts w:ascii="Times New Roman" w:hAnsi="Times New Roman" w:cs="Times New Roman"/>
          <w:i/>
          <w:color w:val="070707"/>
          <w:spacing w:val="80"/>
          <w:sz w:val="24"/>
          <w:szCs w:val="24"/>
        </w:rPr>
        <w:t xml:space="preserve"> </w:t>
      </w:r>
      <w:r w:rsidRPr="0062618C">
        <w:rPr>
          <w:rFonts w:ascii="Times New Roman" w:hAnsi="Times New Roman" w:cs="Times New Roman"/>
          <w:color w:val="070707"/>
          <w:sz w:val="24"/>
          <w:szCs w:val="24"/>
        </w:rPr>
        <w:t>This section clarifies the communication</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and enforcement</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relationship</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between</w:t>
      </w:r>
      <w:r w:rsidRPr="0062618C">
        <w:rPr>
          <w:rFonts w:ascii="Times New Roman" w:hAnsi="Times New Roman" w:cs="Times New Roman"/>
          <w:color w:val="070707"/>
          <w:spacing w:val="40"/>
          <w:sz w:val="24"/>
          <w:szCs w:val="24"/>
        </w:rPr>
        <w:t xml:space="preserve">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Government</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and the</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United</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1C1C1C"/>
          <w:sz w:val="24"/>
          <w:szCs w:val="24"/>
        </w:rPr>
        <w:t xml:space="preserve">States </w:t>
      </w:r>
      <w:r w:rsidRPr="0062618C">
        <w:rPr>
          <w:rFonts w:ascii="Times New Roman" w:hAnsi="Times New Roman" w:cs="Times New Roman"/>
          <w:color w:val="070707"/>
          <w:sz w:val="24"/>
          <w:szCs w:val="24"/>
        </w:rPr>
        <w:t>Department</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 xml:space="preserve">of Homeland </w:t>
      </w:r>
      <w:r w:rsidRPr="0062618C">
        <w:rPr>
          <w:rFonts w:ascii="Times New Roman" w:hAnsi="Times New Roman" w:cs="Times New Roman"/>
          <w:color w:val="070707"/>
          <w:sz w:val="24"/>
          <w:szCs w:val="24"/>
        </w:rPr>
        <w:lastRenderedPageBreak/>
        <w:t>Security ("DHS") and other federal agencies with respect to</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the</w:t>
      </w:r>
      <w:r w:rsidRPr="0062618C">
        <w:rPr>
          <w:rFonts w:ascii="Times New Roman" w:hAnsi="Times New Roman" w:cs="Times New Roman"/>
          <w:color w:val="070707"/>
          <w:spacing w:val="20"/>
          <w:sz w:val="24"/>
          <w:szCs w:val="24"/>
        </w:rPr>
        <w:t xml:space="preserve"> </w:t>
      </w:r>
      <w:r w:rsidRPr="0062618C">
        <w:rPr>
          <w:rFonts w:ascii="Times New Roman" w:hAnsi="Times New Roman" w:cs="Times New Roman"/>
          <w:color w:val="070707"/>
          <w:sz w:val="24"/>
          <w:szCs w:val="24"/>
        </w:rPr>
        <w:t>enforcement</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of civil immigration</w:t>
      </w:r>
      <w:r w:rsidRPr="0062618C">
        <w:rPr>
          <w:rFonts w:ascii="Times New Roman" w:hAnsi="Times New Roman" w:cs="Times New Roman"/>
          <w:color w:val="070707"/>
          <w:spacing w:val="31"/>
          <w:sz w:val="24"/>
          <w:szCs w:val="24"/>
        </w:rPr>
        <w:t xml:space="preserve"> </w:t>
      </w:r>
      <w:r w:rsidRPr="0062618C">
        <w:rPr>
          <w:rFonts w:ascii="Times New Roman" w:hAnsi="Times New Roman" w:cs="Times New Roman"/>
          <w:color w:val="070707"/>
          <w:sz w:val="24"/>
          <w:szCs w:val="24"/>
        </w:rPr>
        <w:t>laws.</w:t>
      </w:r>
      <w:r w:rsidRPr="0062618C">
        <w:rPr>
          <w:rFonts w:ascii="Times New Roman" w:hAnsi="Times New Roman" w:cs="Times New Roman"/>
          <w:color w:val="070707"/>
          <w:spacing w:val="80"/>
          <w:sz w:val="24"/>
          <w:szCs w:val="24"/>
        </w:rPr>
        <w:t xml:space="preserve">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pacing w:val="31"/>
          <w:sz w:val="24"/>
          <w:szCs w:val="24"/>
        </w:rPr>
        <w:t xml:space="preserve"> </w:t>
      </w:r>
      <w:r w:rsidRPr="0062618C">
        <w:rPr>
          <w:rFonts w:ascii="Times New Roman" w:hAnsi="Times New Roman" w:cs="Times New Roman"/>
          <w:color w:val="070707"/>
          <w:sz w:val="24"/>
          <w:szCs w:val="24"/>
        </w:rPr>
        <w:t>Government</w:t>
      </w:r>
      <w:r w:rsidRPr="0062618C">
        <w:rPr>
          <w:rFonts w:ascii="Times New Roman" w:hAnsi="Times New Roman" w:cs="Times New Roman"/>
          <w:color w:val="070707"/>
          <w:spacing w:val="35"/>
          <w:sz w:val="24"/>
          <w:szCs w:val="24"/>
        </w:rPr>
        <w:t xml:space="preserve"> </w:t>
      </w:r>
      <w:r w:rsidRPr="0062618C">
        <w:rPr>
          <w:rFonts w:ascii="Times New Roman" w:hAnsi="Times New Roman" w:cs="Times New Roman"/>
          <w:color w:val="070707"/>
          <w:sz w:val="24"/>
          <w:szCs w:val="24"/>
        </w:rPr>
        <w:t>is committed</w:t>
      </w:r>
      <w:r w:rsidRPr="0062618C">
        <w:rPr>
          <w:rFonts w:ascii="Times New Roman" w:hAnsi="Times New Roman" w:cs="Times New Roman"/>
          <w:color w:val="070707"/>
          <w:spacing w:val="32"/>
          <w:sz w:val="24"/>
          <w:szCs w:val="24"/>
        </w:rPr>
        <w:t xml:space="preserve"> </w:t>
      </w:r>
      <w:r w:rsidRPr="0062618C">
        <w:rPr>
          <w:rFonts w:ascii="Times New Roman" w:hAnsi="Times New Roman" w:cs="Times New Roman"/>
          <w:color w:val="070707"/>
          <w:sz w:val="24"/>
          <w:szCs w:val="24"/>
        </w:rPr>
        <w:t>to</w:t>
      </w:r>
      <w:r w:rsidRPr="0062618C">
        <w:rPr>
          <w:rFonts w:ascii="Times New Roman" w:hAnsi="Times New Roman" w:cs="Times New Roman"/>
          <w:color w:val="070707"/>
          <w:spacing w:val="22"/>
          <w:sz w:val="24"/>
          <w:szCs w:val="24"/>
        </w:rPr>
        <w:t xml:space="preserve"> </w:t>
      </w:r>
      <w:r w:rsidRPr="0062618C">
        <w:rPr>
          <w:rFonts w:ascii="Times New Roman" w:hAnsi="Times New Roman" w:cs="Times New Roman"/>
          <w:color w:val="070707"/>
          <w:sz w:val="24"/>
          <w:szCs w:val="24"/>
        </w:rPr>
        <w:t>working</w:t>
      </w:r>
      <w:r w:rsidR="0062618C" w:rsidRPr="0062618C">
        <w:rPr>
          <w:rFonts w:ascii="Times New Roman" w:hAnsi="Times New Roman" w:cs="Times New Roman"/>
          <w:color w:val="070707"/>
          <w:sz w:val="24"/>
          <w:szCs w:val="24"/>
        </w:rPr>
        <w:t xml:space="preserve"> </w:t>
      </w:r>
      <w:r w:rsidRPr="0062618C">
        <w:rPr>
          <w:rFonts w:ascii="Times New Roman" w:hAnsi="Times New Roman" w:cs="Times New Roman"/>
          <w:color w:val="070707"/>
          <w:sz w:val="24"/>
          <w:szCs w:val="24"/>
        </w:rPr>
        <w:t xml:space="preserve">cooperatively with OHS, as it does with all state and federal agencies.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 xml:space="preserve"> Government</w:t>
      </w:r>
      <w:r w:rsidRPr="0062618C">
        <w:rPr>
          <w:rFonts w:ascii="Times New Roman" w:hAnsi="Times New Roman" w:cs="Times New Roman"/>
          <w:color w:val="070707"/>
          <w:spacing w:val="78"/>
          <w:sz w:val="24"/>
          <w:szCs w:val="24"/>
        </w:rPr>
        <w:t xml:space="preserve"> </w:t>
      </w:r>
      <w:r w:rsidRPr="0062618C">
        <w:rPr>
          <w:rFonts w:ascii="Times New Roman" w:hAnsi="Times New Roman" w:cs="Times New Roman"/>
          <w:color w:val="070707"/>
          <w:sz w:val="24"/>
          <w:szCs w:val="24"/>
        </w:rPr>
        <w:t>respects</w:t>
      </w:r>
      <w:r w:rsidRPr="0062618C">
        <w:rPr>
          <w:rFonts w:ascii="Times New Roman" w:hAnsi="Times New Roman" w:cs="Times New Roman"/>
          <w:color w:val="070707"/>
          <w:spacing w:val="67"/>
          <w:sz w:val="24"/>
          <w:szCs w:val="24"/>
        </w:rPr>
        <w:t xml:space="preserve"> </w:t>
      </w:r>
      <w:r w:rsidRPr="0062618C">
        <w:rPr>
          <w:rFonts w:ascii="Times New Roman" w:hAnsi="Times New Roman" w:cs="Times New Roman"/>
          <w:color w:val="070707"/>
          <w:sz w:val="24"/>
          <w:szCs w:val="24"/>
        </w:rPr>
        <w:t>the</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role</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of</w:t>
      </w:r>
      <w:r w:rsidRPr="0062618C">
        <w:rPr>
          <w:rFonts w:ascii="Times New Roman" w:hAnsi="Times New Roman" w:cs="Times New Roman"/>
          <w:color w:val="070707"/>
          <w:spacing w:val="40"/>
          <w:sz w:val="24"/>
          <w:szCs w:val="24"/>
        </w:rPr>
        <w:t xml:space="preserve"> </w:t>
      </w:r>
      <w:r w:rsidR="009967DD">
        <w:rPr>
          <w:rFonts w:ascii="Times New Roman" w:hAnsi="Times New Roman" w:cs="Times New Roman"/>
          <w:color w:val="070707"/>
          <w:spacing w:val="40"/>
          <w:sz w:val="24"/>
          <w:szCs w:val="24"/>
        </w:rPr>
        <w:t xml:space="preserve">DHS </w:t>
      </w:r>
      <w:r w:rsidRPr="0062618C">
        <w:rPr>
          <w:rFonts w:ascii="Times New Roman" w:hAnsi="Times New Roman" w:cs="Times New Roman"/>
          <w:color w:val="070707"/>
          <w:sz w:val="24"/>
          <w:szCs w:val="24"/>
        </w:rPr>
        <w:t>in</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enforcing</w:t>
      </w:r>
      <w:r w:rsidRPr="0062618C">
        <w:rPr>
          <w:rFonts w:ascii="Times New Roman" w:hAnsi="Times New Roman" w:cs="Times New Roman"/>
          <w:color w:val="070707"/>
          <w:spacing w:val="74"/>
          <w:sz w:val="24"/>
          <w:szCs w:val="24"/>
        </w:rPr>
        <w:t xml:space="preserve"> </w:t>
      </w:r>
      <w:r w:rsidRPr="0062618C">
        <w:rPr>
          <w:rFonts w:ascii="Times New Roman" w:hAnsi="Times New Roman" w:cs="Times New Roman"/>
          <w:color w:val="070707"/>
          <w:sz w:val="24"/>
          <w:szCs w:val="24"/>
        </w:rPr>
        <w:t>immigration</w:t>
      </w:r>
      <w:r w:rsidRPr="0062618C">
        <w:rPr>
          <w:rFonts w:ascii="Times New Roman" w:hAnsi="Times New Roman" w:cs="Times New Roman"/>
          <w:color w:val="070707"/>
          <w:spacing w:val="71"/>
          <w:sz w:val="24"/>
          <w:szCs w:val="24"/>
        </w:rPr>
        <w:t xml:space="preserve"> </w:t>
      </w:r>
      <w:r w:rsidRPr="0062618C">
        <w:rPr>
          <w:rFonts w:ascii="Times New Roman" w:hAnsi="Times New Roman" w:cs="Times New Roman"/>
          <w:color w:val="070707"/>
          <w:sz w:val="24"/>
          <w:szCs w:val="24"/>
        </w:rPr>
        <w:t>laws</w:t>
      </w:r>
      <w:r w:rsidRPr="0062618C">
        <w:rPr>
          <w:rFonts w:ascii="Times New Roman" w:hAnsi="Times New Roman" w:cs="Times New Roman"/>
          <w:color w:val="070707"/>
          <w:spacing w:val="69"/>
          <w:sz w:val="24"/>
          <w:szCs w:val="24"/>
        </w:rPr>
        <w:t xml:space="preserve"> </w:t>
      </w:r>
      <w:r w:rsidRPr="0062618C">
        <w:rPr>
          <w:rFonts w:ascii="Times New Roman" w:hAnsi="Times New Roman" w:cs="Times New Roman"/>
          <w:color w:val="070707"/>
          <w:sz w:val="24"/>
          <w:szCs w:val="24"/>
        </w:rPr>
        <w:t>in</w:t>
      </w:r>
      <w:r w:rsidRPr="0062618C">
        <w:rPr>
          <w:rFonts w:ascii="Times New Roman" w:hAnsi="Times New Roman" w:cs="Times New Roman"/>
          <w:color w:val="070707"/>
          <w:spacing w:val="60"/>
          <w:sz w:val="24"/>
          <w:szCs w:val="24"/>
        </w:rPr>
        <w:t xml:space="preserve"> </w:t>
      </w:r>
      <w:r w:rsidRPr="0062618C">
        <w:rPr>
          <w:rFonts w:ascii="Times New Roman" w:hAnsi="Times New Roman" w:cs="Times New Roman"/>
          <w:color w:val="070707"/>
          <w:sz w:val="24"/>
          <w:szCs w:val="24"/>
        </w:rPr>
        <w:t>the</w:t>
      </w:r>
      <w:r w:rsidRPr="0062618C">
        <w:rPr>
          <w:rFonts w:ascii="Times New Roman" w:hAnsi="Times New Roman" w:cs="Times New Roman"/>
          <w:color w:val="070707"/>
          <w:spacing w:val="61"/>
          <w:sz w:val="24"/>
          <w:szCs w:val="24"/>
        </w:rPr>
        <w:t xml:space="preserve"> </w:t>
      </w:r>
      <w:r w:rsidRPr="0062618C">
        <w:rPr>
          <w:rFonts w:ascii="Times New Roman" w:hAnsi="Times New Roman" w:cs="Times New Roman"/>
          <w:color w:val="070707"/>
          <w:sz w:val="24"/>
          <w:szCs w:val="24"/>
        </w:rPr>
        <w:t>United</w:t>
      </w:r>
      <w:r w:rsidR="0062618C">
        <w:rPr>
          <w:rFonts w:ascii="Times New Roman" w:hAnsi="Times New Roman" w:cs="Times New Roman"/>
          <w:color w:val="070707"/>
          <w:sz w:val="24"/>
          <w:szCs w:val="24"/>
        </w:rPr>
        <w:t xml:space="preserve"> </w:t>
      </w:r>
      <w:r w:rsidRPr="0062618C">
        <w:rPr>
          <w:rFonts w:ascii="Times New Roman" w:hAnsi="Times New Roman" w:cs="Times New Roman"/>
          <w:color w:val="070707"/>
          <w:sz w:val="24"/>
          <w:szCs w:val="24"/>
        </w:rPr>
        <w:t xml:space="preserve">States, Kentucky, and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 xml:space="preserve">This section is not intended to limit the proper enforcement of generally applicable laws, but rather to state the policy of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 xml:space="preserve"> Government that all residents are equally entitled to protection, and that all residents should be able</w:t>
      </w:r>
      <w:r w:rsidRPr="0062618C">
        <w:rPr>
          <w:rFonts w:ascii="Times New Roman" w:hAnsi="Times New Roman" w:cs="Times New Roman"/>
          <w:color w:val="070707"/>
          <w:spacing w:val="-4"/>
          <w:sz w:val="24"/>
          <w:szCs w:val="24"/>
        </w:rPr>
        <w:t xml:space="preserve"> </w:t>
      </w:r>
      <w:r w:rsidRPr="0062618C">
        <w:rPr>
          <w:rFonts w:ascii="Times New Roman" w:hAnsi="Times New Roman" w:cs="Times New Roman"/>
          <w:color w:val="070707"/>
          <w:sz w:val="24"/>
          <w:szCs w:val="24"/>
        </w:rPr>
        <w:t xml:space="preserve">to access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 xml:space="preserve"> Government services to which they are entitled, without regard to their immigration status under federal law.</w:t>
      </w:r>
    </w:p>
    <w:p w14:paraId="3D369A3B" w14:textId="77777777" w:rsidR="00545CC9" w:rsidRPr="0062618C" w:rsidRDefault="00D506D0">
      <w:pPr>
        <w:pStyle w:val="ListParagraph"/>
        <w:numPr>
          <w:ilvl w:val="0"/>
          <w:numId w:val="1"/>
        </w:numPr>
        <w:tabs>
          <w:tab w:val="left" w:pos="944"/>
        </w:tabs>
        <w:spacing w:before="8"/>
        <w:ind w:left="944" w:hanging="729"/>
        <w:jc w:val="both"/>
        <w:rPr>
          <w:rFonts w:ascii="Times New Roman" w:hAnsi="Times New Roman" w:cs="Times New Roman"/>
          <w:color w:val="070707"/>
          <w:sz w:val="24"/>
          <w:szCs w:val="24"/>
        </w:rPr>
      </w:pPr>
      <w:r w:rsidRPr="0062618C">
        <w:rPr>
          <w:rFonts w:ascii="Times New Roman" w:hAnsi="Times New Roman" w:cs="Times New Roman"/>
          <w:i/>
          <w:color w:val="070707"/>
          <w:sz w:val="24"/>
          <w:szCs w:val="24"/>
        </w:rPr>
        <w:t>Public</w:t>
      </w:r>
      <w:r w:rsidRPr="0062618C">
        <w:rPr>
          <w:rFonts w:ascii="Times New Roman" w:hAnsi="Times New Roman" w:cs="Times New Roman"/>
          <w:i/>
          <w:color w:val="070707"/>
          <w:spacing w:val="8"/>
          <w:sz w:val="24"/>
          <w:szCs w:val="24"/>
        </w:rPr>
        <w:t xml:space="preserve"> </w:t>
      </w:r>
      <w:r w:rsidRPr="0062618C">
        <w:rPr>
          <w:rFonts w:ascii="Times New Roman" w:hAnsi="Times New Roman" w:cs="Times New Roman"/>
          <w:i/>
          <w:color w:val="070707"/>
          <w:sz w:val="24"/>
          <w:szCs w:val="24"/>
        </w:rPr>
        <w:t>safety</w:t>
      </w:r>
      <w:r w:rsidRPr="0062618C">
        <w:rPr>
          <w:rFonts w:ascii="Times New Roman" w:hAnsi="Times New Roman" w:cs="Times New Roman"/>
          <w:i/>
          <w:color w:val="070707"/>
          <w:spacing w:val="5"/>
          <w:sz w:val="24"/>
          <w:szCs w:val="24"/>
        </w:rPr>
        <w:t xml:space="preserve"> </w:t>
      </w:r>
      <w:r w:rsidRPr="0062618C">
        <w:rPr>
          <w:rFonts w:ascii="Times New Roman" w:hAnsi="Times New Roman" w:cs="Times New Roman"/>
          <w:i/>
          <w:color w:val="070707"/>
          <w:spacing w:val="-2"/>
          <w:sz w:val="24"/>
          <w:szCs w:val="24"/>
        </w:rPr>
        <w:t>services.</w:t>
      </w:r>
    </w:p>
    <w:p w14:paraId="6E73B5BF" w14:textId="6BAFEE79" w:rsidR="00545CC9" w:rsidRPr="0062618C" w:rsidRDefault="00D506D0">
      <w:pPr>
        <w:pStyle w:val="ListParagraph"/>
        <w:numPr>
          <w:ilvl w:val="1"/>
          <w:numId w:val="1"/>
        </w:numPr>
        <w:tabs>
          <w:tab w:val="left" w:pos="694"/>
        </w:tabs>
        <w:spacing w:before="63" w:line="482" w:lineRule="auto"/>
        <w:ind w:left="694" w:right="593" w:hanging="431"/>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To the extent permitted by</w:t>
      </w:r>
      <w:r w:rsidRPr="0062618C">
        <w:rPr>
          <w:rFonts w:ascii="Times New Roman" w:hAnsi="Times New Roman" w:cs="Times New Roman"/>
          <w:color w:val="080808"/>
          <w:spacing w:val="-4"/>
          <w:sz w:val="24"/>
          <w:szCs w:val="24"/>
        </w:rPr>
        <w:t xml:space="preserve"> </w:t>
      </w:r>
      <w:r w:rsidRPr="0062618C">
        <w:rPr>
          <w:rFonts w:ascii="Times New Roman" w:hAnsi="Times New Roman" w:cs="Times New Roman"/>
          <w:color w:val="080808"/>
          <w:sz w:val="24"/>
          <w:szCs w:val="24"/>
        </w:rPr>
        <w:t>law, in</w:t>
      </w:r>
      <w:r w:rsidRPr="0062618C">
        <w:rPr>
          <w:rFonts w:ascii="Times New Roman" w:hAnsi="Times New Roman" w:cs="Times New Roman"/>
          <w:color w:val="080808"/>
          <w:spacing w:val="-8"/>
          <w:sz w:val="24"/>
          <w:szCs w:val="24"/>
        </w:rPr>
        <w:t xml:space="preserve"> </w:t>
      </w:r>
      <w:r w:rsidRPr="0062618C">
        <w:rPr>
          <w:rFonts w:ascii="Times New Roman" w:hAnsi="Times New Roman" w:cs="Times New Roman"/>
          <w:color w:val="080808"/>
          <w:sz w:val="24"/>
          <w:szCs w:val="24"/>
        </w:rPr>
        <w:t>providing public safety services, employees of</w:t>
      </w:r>
      <w:r w:rsidRPr="0062618C">
        <w:rPr>
          <w:rFonts w:ascii="Times New Roman" w:hAnsi="Times New Roman" w:cs="Times New Roman"/>
          <w:color w:val="080808"/>
          <w:spacing w:val="-1"/>
          <w:sz w:val="24"/>
          <w:szCs w:val="24"/>
        </w:rPr>
        <w:t xml:space="preserve"> </w:t>
      </w:r>
      <w:r w:rsidRPr="0062618C">
        <w:rPr>
          <w:rFonts w:ascii="Times New Roman" w:hAnsi="Times New Roman" w:cs="Times New Roman"/>
          <w:color w:val="080808"/>
          <w:sz w:val="24"/>
          <w:szCs w:val="24"/>
        </w:rPr>
        <w:t xml:space="preserve">the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Police Department ("</w:t>
      </w:r>
      <w:r w:rsidR="0062618C" w:rsidRPr="0062618C">
        <w:rPr>
          <w:rFonts w:ascii="Times New Roman" w:hAnsi="Times New Roman" w:cs="Times New Roman"/>
          <w:color w:val="080808"/>
          <w:sz w:val="24"/>
          <w:szCs w:val="24"/>
        </w:rPr>
        <w:t>LPD</w:t>
      </w:r>
      <w:r w:rsidRPr="0062618C">
        <w:rPr>
          <w:rFonts w:ascii="Times New Roman" w:hAnsi="Times New Roman" w:cs="Times New Roman"/>
          <w:color w:val="080808"/>
          <w:sz w:val="24"/>
          <w:szCs w:val="24"/>
        </w:rPr>
        <w:t>") (collectively, "Public Safety Officials"), shall be governed by</w:t>
      </w:r>
      <w:r w:rsidRPr="0062618C">
        <w:rPr>
          <w:rFonts w:ascii="Times New Roman" w:hAnsi="Times New Roman" w:cs="Times New Roman"/>
          <w:color w:val="080808"/>
          <w:spacing w:val="-4"/>
          <w:sz w:val="24"/>
          <w:szCs w:val="24"/>
        </w:rPr>
        <w:t xml:space="preserve"> </w:t>
      </w:r>
      <w:r w:rsidRPr="0062618C">
        <w:rPr>
          <w:rFonts w:ascii="Times New Roman" w:hAnsi="Times New Roman" w:cs="Times New Roman"/>
          <w:color w:val="080808"/>
          <w:sz w:val="24"/>
          <w:szCs w:val="24"/>
        </w:rPr>
        <w:t>the following requirements:</w:t>
      </w:r>
    </w:p>
    <w:p w14:paraId="68106023" w14:textId="77777777" w:rsidR="00545CC9" w:rsidRPr="0062618C" w:rsidRDefault="00D506D0">
      <w:pPr>
        <w:pStyle w:val="ListParagraph"/>
        <w:numPr>
          <w:ilvl w:val="2"/>
          <w:numId w:val="1"/>
        </w:numPr>
        <w:tabs>
          <w:tab w:val="left" w:pos="1120"/>
          <w:tab w:val="left" w:pos="1122"/>
        </w:tabs>
        <w:spacing w:line="480" w:lineRule="auto"/>
        <w:ind w:left="1120" w:right="596" w:hanging="439"/>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 xml:space="preserve">Public safety officials may not undertake any law enforcement action, such as entering into Section 287(g) agreements with U.S. </w:t>
      </w:r>
      <w:r w:rsidRPr="0062618C">
        <w:rPr>
          <w:rFonts w:ascii="Times New Roman" w:hAnsi="Times New Roman" w:cs="Times New Roman"/>
          <w:color w:val="080808"/>
          <w:sz w:val="24"/>
          <w:szCs w:val="24"/>
        </w:rPr>
        <w:t>Customs and Immigration Enforcement ("ICE"), for the purpose of detecting the presence of</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undocumented persons, persons out of status, or persons unlawfully residing in the United States (collectively "undocumented"), or to verify immigration status, including but not limited to questioning any person or persons about their immigration status.</w:t>
      </w:r>
    </w:p>
    <w:p w14:paraId="57451361" w14:textId="77777777" w:rsidR="00545CC9" w:rsidRPr="0062618C" w:rsidRDefault="00D506D0">
      <w:pPr>
        <w:pStyle w:val="ListParagraph"/>
        <w:numPr>
          <w:ilvl w:val="2"/>
          <w:numId w:val="1"/>
        </w:numPr>
        <w:tabs>
          <w:tab w:val="left" w:pos="1117"/>
          <w:tab w:val="left" w:pos="1120"/>
        </w:tabs>
        <w:spacing w:line="480" w:lineRule="auto"/>
        <w:ind w:left="1120" w:right="613" w:hanging="372"/>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Public</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safety officials may not question,</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arrest</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or detain any person</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for violations of federal civil immigration laws except when immigration status is</w:t>
      </w:r>
      <w:r w:rsidRPr="0062618C">
        <w:rPr>
          <w:rFonts w:ascii="Times New Roman" w:hAnsi="Times New Roman" w:cs="Times New Roman"/>
          <w:color w:val="080808"/>
          <w:spacing w:val="-2"/>
          <w:sz w:val="24"/>
          <w:szCs w:val="24"/>
        </w:rPr>
        <w:t xml:space="preserve"> </w:t>
      </w:r>
      <w:r w:rsidRPr="0062618C">
        <w:rPr>
          <w:rFonts w:ascii="Times New Roman" w:hAnsi="Times New Roman" w:cs="Times New Roman"/>
          <w:color w:val="080808"/>
          <w:sz w:val="24"/>
          <w:szCs w:val="24"/>
        </w:rPr>
        <w:t>an element of the crime or when enforcing 8 U.S.C. 1324(c).</w:t>
      </w:r>
    </w:p>
    <w:p w14:paraId="100542F6" w14:textId="76A6D420" w:rsidR="00545CC9" w:rsidRPr="0062618C" w:rsidRDefault="00D506D0">
      <w:pPr>
        <w:pStyle w:val="ListParagraph"/>
        <w:numPr>
          <w:ilvl w:val="2"/>
          <w:numId w:val="1"/>
        </w:numPr>
        <w:tabs>
          <w:tab w:val="left" w:pos="1106"/>
          <w:tab w:val="left" w:pos="1115"/>
        </w:tabs>
        <w:spacing w:before="4" w:line="480" w:lineRule="auto"/>
        <w:ind w:left="1106" w:right="621" w:hanging="362"/>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Nothing in this section shall prohibit public safety officials from investigating criminal activity involving individuals present in</w:t>
      </w:r>
      <w:r w:rsidRPr="0062618C">
        <w:rPr>
          <w:rFonts w:ascii="Times New Roman" w:hAnsi="Times New Roman" w:cs="Times New Roman"/>
          <w:color w:val="080808"/>
          <w:spacing w:val="-1"/>
          <w:sz w:val="24"/>
          <w:szCs w:val="24"/>
        </w:rPr>
        <w:t xml:space="preserve"> </w:t>
      </w:r>
      <w:r w:rsidRPr="0062618C">
        <w:rPr>
          <w:rFonts w:ascii="Times New Roman" w:hAnsi="Times New Roman" w:cs="Times New Roman"/>
          <w:color w:val="080808"/>
          <w:sz w:val="24"/>
          <w:szCs w:val="24"/>
        </w:rPr>
        <w:t>the United States who may also be in violation of federal civil immigration laws.</w:t>
      </w:r>
      <w:r w:rsidRPr="0062618C">
        <w:rPr>
          <w:rFonts w:ascii="Times New Roman" w:hAnsi="Times New Roman" w:cs="Times New Roman"/>
          <w:color w:val="080808"/>
          <w:spacing w:val="80"/>
          <w:sz w:val="24"/>
          <w:szCs w:val="24"/>
        </w:rPr>
        <w:t xml:space="preserve"> </w:t>
      </w:r>
      <w:r w:rsidRPr="0062618C">
        <w:rPr>
          <w:rFonts w:ascii="Times New Roman" w:hAnsi="Times New Roman" w:cs="Times New Roman"/>
          <w:color w:val="080808"/>
          <w:sz w:val="24"/>
          <w:szCs w:val="24"/>
        </w:rPr>
        <w:t xml:space="preserve">Public safety officials may provide support to ICE only when a judicially authorized warrant exists or ICE articulates </w:t>
      </w:r>
      <w:r w:rsidRPr="0062618C">
        <w:rPr>
          <w:rFonts w:ascii="Times New Roman" w:hAnsi="Times New Roman" w:cs="Times New Roman"/>
          <w:color w:val="2D2D2D"/>
          <w:sz w:val="24"/>
          <w:szCs w:val="24"/>
        </w:rPr>
        <w:t xml:space="preserve">a </w:t>
      </w:r>
      <w:r w:rsidRPr="0062618C">
        <w:rPr>
          <w:rFonts w:ascii="Times New Roman" w:hAnsi="Times New Roman" w:cs="Times New Roman"/>
          <w:color w:val="080808"/>
          <w:sz w:val="24"/>
          <w:szCs w:val="24"/>
        </w:rPr>
        <w:t xml:space="preserve">reasonable suspicion of </w:t>
      </w:r>
      <w:proofErr w:type="gramStart"/>
      <w:r w:rsidRPr="0062618C">
        <w:rPr>
          <w:rFonts w:ascii="Times New Roman" w:hAnsi="Times New Roman" w:cs="Times New Roman"/>
          <w:color w:val="080808"/>
          <w:sz w:val="24"/>
          <w:szCs w:val="24"/>
        </w:rPr>
        <w:t>a</w:t>
      </w:r>
      <w:r w:rsidR="0062618C" w:rsidRPr="0062618C">
        <w:rPr>
          <w:rFonts w:ascii="Times New Roman" w:hAnsi="Times New Roman" w:cs="Times New Roman"/>
          <w:color w:val="080808"/>
          <w:sz w:val="24"/>
          <w:szCs w:val="24"/>
        </w:rPr>
        <w:t xml:space="preserve"> </w:t>
      </w:r>
      <w:r w:rsidR="0062618C" w:rsidRPr="0062618C">
        <w:rPr>
          <w:rFonts w:ascii="Times New Roman" w:hAnsi="Times New Roman" w:cs="Times New Roman"/>
          <w:color w:val="080808"/>
          <w:sz w:val="24"/>
          <w:szCs w:val="24"/>
        </w:rPr>
        <w:lastRenderedPageBreak/>
        <w:t>risk</w:t>
      </w:r>
      <w:proofErr w:type="gramEnd"/>
      <w:r w:rsidR="0062618C" w:rsidRPr="0062618C">
        <w:rPr>
          <w:rFonts w:ascii="Times New Roman" w:hAnsi="Times New Roman" w:cs="Times New Roman"/>
          <w:color w:val="080808"/>
          <w:sz w:val="24"/>
          <w:szCs w:val="24"/>
        </w:rPr>
        <w:t xml:space="preserve"> </w:t>
      </w:r>
      <w:r w:rsidRPr="0062618C">
        <w:rPr>
          <w:rFonts w:ascii="Times New Roman" w:hAnsi="Times New Roman" w:cs="Times New Roman"/>
          <w:color w:val="080808"/>
          <w:sz w:val="24"/>
          <w:szCs w:val="24"/>
        </w:rPr>
        <w:t xml:space="preserve">of violence or </w:t>
      </w:r>
      <w:proofErr w:type="gramStart"/>
      <w:r w:rsidRPr="0062618C">
        <w:rPr>
          <w:rFonts w:ascii="Times New Roman" w:hAnsi="Times New Roman" w:cs="Times New Roman"/>
          <w:color w:val="080808"/>
          <w:sz w:val="24"/>
          <w:szCs w:val="24"/>
        </w:rPr>
        <w:t>an emergency situation</w:t>
      </w:r>
      <w:proofErr w:type="gramEnd"/>
      <w:r w:rsidRPr="0062618C">
        <w:rPr>
          <w:rFonts w:ascii="Times New Roman" w:hAnsi="Times New Roman" w:cs="Times New Roman"/>
          <w:color w:val="080808"/>
          <w:sz w:val="24"/>
          <w:szCs w:val="24"/>
        </w:rPr>
        <w:t xml:space="preserve"> when there is</w:t>
      </w:r>
      <w:r w:rsidRPr="0062618C">
        <w:rPr>
          <w:rFonts w:ascii="Times New Roman" w:hAnsi="Times New Roman" w:cs="Times New Roman"/>
          <w:color w:val="080808"/>
          <w:spacing w:val="-2"/>
          <w:sz w:val="24"/>
          <w:szCs w:val="24"/>
        </w:rPr>
        <w:t xml:space="preserve"> </w:t>
      </w:r>
      <w:r w:rsidRPr="0062618C">
        <w:rPr>
          <w:rFonts w:ascii="Times New Roman" w:hAnsi="Times New Roman" w:cs="Times New Roman"/>
          <w:color w:val="080808"/>
          <w:sz w:val="24"/>
          <w:szCs w:val="24"/>
        </w:rPr>
        <w:t>a clear danger to the public.</w:t>
      </w:r>
    </w:p>
    <w:p w14:paraId="34E69F39" w14:textId="77777777" w:rsidR="00545CC9" w:rsidRPr="0062618C" w:rsidRDefault="00D506D0">
      <w:pPr>
        <w:pStyle w:val="ListParagraph"/>
        <w:numPr>
          <w:ilvl w:val="2"/>
          <w:numId w:val="1"/>
        </w:numPr>
        <w:tabs>
          <w:tab w:val="left" w:pos="1098"/>
          <w:tab w:val="left" w:pos="1103"/>
        </w:tabs>
        <w:spacing w:line="480" w:lineRule="auto"/>
        <w:ind w:left="1103" w:right="648" w:hanging="374"/>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Nothing</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in this section prohibits public</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safety officials from adequately identifying criminal suspects or assessing the risk of flight of criminal suspects.</w:t>
      </w:r>
    </w:p>
    <w:p w14:paraId="0D518ABB" w14:textId="71BD640C" w:rsidR="00545CC9" w:rsidRPr="0062618C" w:rsidRDefault="00D506D0">
      <w:pPr>
        <w:pStyle w:val="ListParagraph"/>
        <w:numPr>
          <w:ilvl w:val="2"/>
          <w:numId w:val="1"/>
        </w:numPr>
        <w:tabs>
          <w:tab w:val="left" w:pos="1127"/>
          <w:tab w:val="left" w:pos="1137"/>
        </w:tabs>
        <w:spacing w:before="78" w:line="482" w:lineRule="auto"/>
        <w:ind w:left="1127" w:right="593" w:hanging="432"/>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Where presentation of a state issued identification card or driver's license is customarily accepted as adequate evidence of identity, presentation of a photo identity document issued by the persons nation of origin, such as a driver's license, passport,</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or consulate-issued document,</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 xml:space="preserve">or of a photo identity document issued by any Kentucky county, should be </w:t>
      </w:r>
      <w:r w:rsidRPr="0062618C">
        <w:rPr>
          <w:rFonts w:ascii="Times New Roman" w:hAnsi="Times New Roman" w:cs="Times New Roman"/>
          <w:color w:val="080808"/>
          <w:sz w:val="24"/>
          <w:szCs w:val="24"/>
        </w:rPr>
        <w:t>accepted as adequate evidence</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to establish identity and should not subject</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the person to an inquiry into the person's immigration status.</w:t>
      </w:r>
    </w:p>
    <w:p w14:paraId="0C43E8FA" w14:textId="7A03A742" w:rsidR="00545CC9" w:rsidRPr="0062618C" w:rsidRDefault="00D506D0">
      <w:pPr>
        <w:pStyle w:val="ListParagraph"/>
        <w:numPr>
          <w:ilvl w:val="1"/>
          <w:numId w:val="1"/>
        </w:numPr>
        <w:tabs>
          <w:tab w:val="left" w:pos="683"/>
          <w:tab w:val="left" w:pos="698"/>
        </w:tabs>
        <w:spacing w:line="477" w:lineRule="auto"/>
        <w:ind w:left="683" w:right="602" w:hanging="435"/>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All such use</w:t>
      </w:r>
      <w:r w:rsidRPr="0062618C">
        <w:rPr>
          <w:rFonts w:ascii="Times New Roman" w:hAnsi="Times New Roman" w:cs="Times New Roman"/>
          <w:color w:val="080808"/>
          <w:spacing w:val="-6"/>
          <w:sz w:val="24"/>
          <w:szCs w:val="24"/>
        </w:rPr>
        <w:t xml:space="preserve"> </w:t>
      </w:r>
      <w:r w:rsidRPr="0062618C">
        <w:rPr>
          <w:rFonts w:ascii="Times New Roman" w:hAnsi="Times New Roman" w:cs="Times New Roman"/>
          <w:color w:val="080808"/>
          <w:sz w:val="24"/>
          <w:szCs w:val="24"/>
        </w:rPr>
        <w:t xml:space="preserve">of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public safety officials relating to</w:t>
      </w:r>
      <w:r w:rsidRPr="0062618C">
        <w:rPr>
          <w:rFonts w:ascii="Times New Roman" w:hAnsi="Times New Roman" w:cs="Times New Roman"/>
          <w:color w:val="080808"/>
          <w:spacing w:val="-11"/>
          <w:sz w:val="24"/>
          <w:szCs w:val="24"/>
        </w:rPr>
        <w:t xml:space="preserve"> </w:t>
      </w:r>
      <w:r w:rsidRPr="0062618C">
        <w:rPr>
          <w:rFonts w:ascii="Times New Roman" w:hAnsi="Times New Roman" w:cs="Times New Roman"/>
          <w:color w:val="080808"/>
          <w:sz w:val="24"/>
          <w:szCs w:val="24"/>
        </w:rPr>
        <w:t>immigration matters under</w:t>
      </w:r>
      <w:r w:rsidRPr="0062618C">
        <w:rPr>
          <w:rFonts w:ascii="Times New Roman" w:hAnsi="Times New Roman" w:cs="Times New Roman"/>
          <w:color w:val="080808"/>
          <w:spacing w:val="-2"/>
          <w:sz w:val="24"/>
          <w:szCs w:val="24"/>
        </w:rPr>
        <w:t xml:space="preserve"> </w:t>
      </w:r>
      <w:r w:rsidRPr="0062618C">
        <w:rPr>
          <w:rFonts w:ascii="Times New Roman" w:hAnsi="Times New Roman" w:cs="Times New Roman"/>
          <w:color w:val="080808"/>
          <w:sz w:val="24"/>
          <w:szCs w:val="24"/>
        </w:rPr>
        <w:t xml:space="preserve">this section shall be documented, including any applicable OHS mission statement and operational policy or guidelines, the reason for the dispatch of officials, the name of the requesting DHS agent, and the name of the officer authorizing the use of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w:t>
      </w:r>
      <w:r w:rsidRPr="0062618C">
        <w:rPr>
          <w:rFonts w:ascii="Times New Roman" w:hAnsi="Times New Roman" w:cs="Times New Roman"/>
          <w:color w:val="080808"/>
          <w:spacing w:val="-2"/>
          <w:sz w:val="24"/>
          <w:szCs w:val="24"/>
        </w:rPr>
        <w:t>personnel.</w:t>
      </w:r>
    </w:p>
    <w:p w14:paraId="244D6569" w14:textId="39C73FAD" w:rsidR="00545CC9" w:rsidRPr="0062618C" w:rsidRDefault="00D506D0">
      <w:pPr>
        <w:pStyle w:val="ListParagraph"/>
        <w:numPr>
          <w:ilvl w:val="1"/>
          <w:numId w:val="1"/>
        </w:numPr>
        <w:tabs>
          <w:tab w:val="left" w:pos="683"/>
          <w:tab w:val="left" w:pos="688"/>
        </w:tabs>
        <w:spacing w:before="7" w:line="477" w:lineRule="auto"/>
        <w:ind w:left="683" w:right="630" w:hanging="434"/>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 xml:space="preserve">Supervisors of public safety officials shall include information regarding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Government's</w:t>
      </w:r>
      <w:r w:rsidRPr="0062618C">
        <w:rPr>
          <w:rFonts w:ascii="Times New Roman" w:hAnsi="Times New Roman" w:cs="Times New Roman"/>
          <w:color w:val="080808"/>
          <w:spacing w:val="27"/>
          <w:sz w:val="24"/>
          <w:szCs w:val="24"/>
        </w:rPr>
        <w:t xml:space="preserve"> </w:t>
      </w:r>
      <w:r w:rsidRPr="0062618C">
        <w:rPr>
          <w:rFonts w:ascii="Times New Roman" w:hAnsi="Times New Roman" w:cs="Times New Roman"/>
          <w:color w:val="080808"/>
          <w:sz w:val="24"/>
          <w:szCs w:val="24"/>
        </w:rPr>
        <w:t>policy and expectations</w:t>
      </w:r>
      <w:r w:rsidRPr="0062618C">
        <w:rPr>
          <w:rFonts w:ascii="Times New Roman" w:hAnsi="Times New Roman" w:cs="Times New Roman"/>
          <w:color w:val="080808"/>
          <w:spacing w:val="40"/>
          <w:sz w:val="24"/>
          <w:szCs w:val="24"/>
        </w:rPr>
        <w:t xml:space="preserve"> </w:t>
      </w:r>
      <w:r w:rsidRPr="0062618C">
        <w:rPr>
          <w:rFonts w:ascii="Times New Roman" w:hAnsi="Times New Roman" w:cs="Times New Roman"/>
          <w:color w:val="080808"/>
          <w:sz w:val="24"/>
          <w:szCs w:val="24"/>
        </w:rPr>
        <w:t>as set forth in this section, in the orientation of</w:t>
      </w:r>
      <w:r w:rsidRPr="0062618C">
        <w:rPr>
          <w:rFonts w:ascii="Times New Roman" w:hAnsi="Times New Roman" w:cs="Times New Roman"/>
          <w:color w:val="080808"/>
          <w:spacing w:val="-9"/>
          <w:sz w:val="24"/>
          <w:szCs w:val="24"/>
        </w:rPr>
        <w:t xml:space="preserve"> </w:t>
      </w:r>
      <w:r w:rsidRPr="0062618C">
        <w:rPr>
          <w:rFonts w:ascii="Times New Roman" w:hAnsi="Times New Roman" w:cs="Times New Roman"/>
          <w:color w:val="080808"/>
          <w:sz w:val="24"/>
          <w:szCs w:val="24"/>
        </w:rPr>
        <w:t>new</w:t>
      </w:r>
      <w:r w:rsidRPr="0062618C">
        <w:rPr>
          <w:rFonts w:ascii="Times New Roman" w:hAnsi="Times New Roman" w:cs="Times New Roman"/>
          <w:color w:val="080808"/>
          <w:spacing w:val="-5"/>
          <w:sz w:val="24"/>
          <w:szCs w:val="24"/>
        </w:rPr>
        <w:t xml:space="preserve"> </w:t>
      </w:r>
      <w:r w:rsidRPr="0062618C">
        <w:rPr>
          <w:rFonts w:ascii="Times New Roman" w:hAnsi="Times New Roman" w:cs="Times New Roman"/>
          <w:color w:val="080808"/>
          <w:sz w:val="24"/>
          <w:szCs w:val="24"/>
        </w:rPr>
        <w:t>employees and as</w:t>
      </w:r>
      <w:r w:rsidRPr="0062618C">
        <w:rPr>
          <w:rFonts w:ascii="Times New Roman" w:hAnsi="Times New Roman" w:cs="Times New Roman"/>
          <w:color w:val="080808"/>
          <w:spacing w:val="-6"/>
          <w:sz w:val="24"/>
          <w:szCs w:val="24"/>
        </w:rPr>
        <w:t xml:space="preserve"> </w:t>
      </w:r>
      <w:r w:rsidRPr="0062618C">
        <w:rPr>
          <w:rFonts w:ascii="Times New Roman" w:hAnsi="Times New Roman" w:cs="Times New Roman"/>
          <w:color w:val="080808"/>
          <w:sz w:val="24"/>
          <w:szCs w:val="24"/>
        </w:rPr>
        <w:t>part of</w:t>
      </w:r>
      <w:r w:rsidRPr="0062618C">
        <w:rPr>
          <w:rFonts w:ascii="Times New Roman" w:hAnsi="Times New Roman" w:cs="Times New Roman"/>
          <w:color w:val="080808"/>
          <w:spacing w:val="-6"/>
          <w:sz w:val="24"/>
          <w:szCs w:val="24"/>
        </w:rPr>
        <w:t xml:space="preserve">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Government's employee on-going in-service </w:t>
      </w:r>
      <w:r w:rsidRPr="0062618C">
        <w:rPr>
          <w:rFonts w:ascii="Times New Roman" w:hAnsi="Times New Roman" w:cs="Times New Roman"/>
          <w:color w:val="080808"/>
          <w:spacing w:val="-2"/>
          <w:sz w:val="24"/>
          <w:szCs w:val="24"/>
        </w:rPr>
        <w:t>training.</w:t>
      </w:r>
    </w:p>
    <w:p w14:paraId="48383586" w14:textId="521201A8" w:rsidR="00545CC9" w:rsidRPr="0062618C" w:rsidRDefault="00D506D0">
      <w:pPr>
        <w:pStyle w:val="ListParagraph"/>
        <w:numPr>
          <w:ilvl w:val="0"/>
          <w:numId w:val="1"/>
        </w:numPr>
        <w:tabs>
          <w:tab w:val="left" w:pos="975"/>
        </w:tabs>
        <w:spacing w:line="279" w:lineRule="exact"/>
        <w:ind w:left="975" w:hanging="669"/>
        <w:jc w:val="both"/>
        <w:rPr>
          <w:rFonts w:ascii="Times New Roman" w:hAnsi="Times New Roman" w:cs="Times New Roman"/>
          <w:color w:val="080808"/>
          <w:sz w:val="24"/>
          <w:szCs w:val="24"/>
        </w:rPr>
      </w:pPr>
      <w:r w:rsidRPr="0062618C">
        <w:rPr>
          <w:rFonts w:ascii="Times New Roman" w:hAnsi="Times New Roman" w:cs="Times New Roman"/>
          <w:i/>
          <w:color w:val="080808"/>
          <w:w w:val="105"/>
          <w:sz w:val="24"/>
          <w:szCs w:val="24"/>
        </w:rPr>
        <w:t>General</w:t>
      </w:r>
      <w:r w:rsidRPr="0062618C">
        <w:rPr>
          <w:rFonts w:ascii="Times New Roman" w:hAnsi="Times New Roman" w:cs="Times New Roman"/>
          <w:i/>
          <w:color w:val="080808"/>
          <w:spacing w:val="-10"/>
          <w:w w:val="105"/>
          <w:sz w:val="24"/>
          <w:szCs w:val="24"/>
        </w:rPr>
        <w:t xml:space="preserve"> </w:t>
      </w:r>
      <w:r w:rsidR="0062618C" w:rsidRPr="0062618C">
        <w:rPr>
          <w:rFonts w:ascii="Times New Roman" w:hAnsi="Times New Roman" w:cs="Times New Roman"/>
          <w:i/>
          <w:color w:val="080808"/>
          <w:w w:val="105"/>
          <w:sz w:val="24"/>
          <w:szCs w:val="24"/>
        </w:rPr>
        <w:t>Lyndon</w:t>
      </w:r>
      <w:r w:rsidRPr="0062618C">
        <w:rPr>
          <w:rFonts w:ascii="Times New Roman" w:hAnsi="Times New Roman" w:cs="Times New Roman"/>
          <w:i/>
          <w:color w:val="080808"/>
          <w:spacing w:val="-16"/>
          <w:w w:val="105"/>
          <w:sz w:val="24"/>
          <w:szCs w:val="24"/>
        </w:rPr>
        <w:t xml:space="preserve"> </w:t>
      </w:r>
      <w:r w:rsidRPr="0062618C">
        <w:rPr>
          <w:rFonts w:ascii="Times New Roman" w:hAnsi="Times New Roman" w:cs="Times New Roman"/>
          <w:i/>
          <w:color w:val="080808"/>
          <w:w w:val="105"/>
          <w:sz w:val="24"/>
          <w:szCs w:val="24"/>
        </w:rPr>
        <w:t>Government</w:t>
      </w:r>
      <w:r w:rsidRPr="0062618C">
        <w:rPr>
          <w:rFonts w:ascii="Times New Roman" w:hAnsi="Times New Roman" w:cs="Times New Roman"/>
          <w:i/>
          <w:color w:val="080808"/>
          <w:spacing w:val="-5"/>
          <w:w w:val="105"/>
          <w:sz w:val="24"/>
          <w:szCs w:val="24"/>
        </w:rPr>
        <w:t xml:space="preserve"> </w:t>
      </w:r>
      <w:r w:rsidRPr="0062618C">
        <w:rPr>
          <w:rFonts w:ascii="Times New Roman" w:hAnsi="Times New Roman" w:cs="Times New Roman"/>
          <w:i/>
          <w:color w:val="080808"/>
          <w:spacing w:val="-2"/>
          <w:w w:val="105"/>
          <w:sz w:val="24"/>
          <w:szCs w:val="24"/>
        </w:rPr>
        <w:t>services.</w:t>
      </w:r>
    </w:p>
    <w:p w14:paraId="2F6A415A" w14:textId="77777777" w:rsidR="00545CC9" w:rsidRPr="0062618C" w:rsidRDefault="00545CC9">
      <w:pPr>
        <w:pStyle w:val="BodyText"/>
        <w:spacing w:before="14"/>
        <w:rPr>
          <w:rFonts w:ascii="Times New Roman" w:hAnsi="Times New Roman" w:cs="Times New Roman"/>
          <w:i/>
        </w:rPr>
      </w:pPr>
    </w:p>
    <w:p w14:paraId="1A59F436" w14:textId="31527996" w:rsidR="00545CC9" w:rsidRPr="0062618C" w:rsidRDefault="00D506D0">
      <w:pPr>
        <w:pStyle w:val="ListParagraph"/>
        <w:numPr>
          <w:ilvl w:val="1"/>
          <w:numId w:val="1"/>
        </w:numPr>
        <w:tabs>
          <w:tab w:val="left" w:pos="238"/>
          <w:tab w:val="left" w:pos="967"/>
        </w:tabs>
        <w:spacing w:line="480" w:lineRule="auto"/>
        <w:ind w:left="238" w:right="663" w:hanging="5"/>
        <w:jc w:val="left"/>
        <w:rPr>
          <w:rFonts w:ascii="Times New Roman" w:hAnsi="Times New Roman" w:cs="Times New Roman"/>
          <w:color w:val="080808"/>
          <w:sz w:val="24"/>
          <w:szCs w:val="24"/>
        </w:rPr>
      </w:pPr>
      <w:r w:rsidRPr="0062618C">
        <w:rPr>
          <w:rFonts w:ascii="Times New Roman" w:hAnsi="Times New Roman" w:cs="Times New Roman"/>
          <w:color w:val="080808"/>
          <w:sz w:val="24"/>
          <w:szCs w:val="24"/>
        </w:rPr>
        <w:t xml:space="preserve">General Government services defined. General </w:t>
      </w:r>
      <w:r w:rsidR="0062618C" w:rsidRPr="0062618C">
        <w:rPr>
          <w:rFonts w:ascii="Times New Roman" w:hAnsi="Times New Roman" w:cs="Times New Roman"/>
          <w:color w:val="080808"/>
          <w:sz w:val="24"/>
          <w:szCs w:val="24"/>
        </w:rPr>
        <w:t xml:space="preserve">Lyndon </w:t>
      </w:r>
      <w:r w:rsidRPr="0062618C">
        <w:rPr>
          <w:rFonts w:ascii="Times New Roman" w:hAnsi="Times New Roman" w:cs="Times New Roman"/>
          <w:color w:val="080808"/>
          <w:sz w:val="24"/>
          <w:szCs w:val="24"/>
        </w:rPr>
        <w:t>Government</w:t>
      </w:r>
      <w:r w:rsidRPr="0062618C">
        <w:rPr>
          <w:rFonts w:ascii="Times New Roman" w:hAnsi="Times New Roman" w:cs="Times New Roman"/>
          <w:color w:val="080808"/>
          <w:spacing w:val="-2"/>
          <w:sz w:val="24"/>
          <w:szCs w:val="24"/>
        </w:rPr>
        <w:t xml:space="preserve"> </w:t>
      </w:r>
      <w:r w:rsidRPr="0062618C">
        <w:rPr>
          <w:rFonts w:ascii="Times New Roman" w:hAnsi="Times New Roman" w:cs="Times New Roman"/>
          <w:color w:val="080808"/>
          <w:sz w:val="24"/>
          <w:szCs w:val="24"/>
        </w:rPr>
        <w:t xml:space="preserve">services shall mean all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Government services excepting those services specifically listed as public safety services in subsection (B) </w:t>
      </w:r>
      <w:r w:rsidRPr="0062618C">
        <w:rPr>
          <w:rFonts w:ascii="Times New Roman" w:hAnsi="Times New Roman" w:cs="Times New Roman"/>
          <w:i/>
          <w:color w:val="080808"/>
          <w:sz w:val="24"/>
          <w:szCs w:val="24"/>
        </w:rPr>
        <w:t>above.</w:t>
      </w:r>
    </w:p>
    <w:p w14:paraId="07FA7F48" w14:textId="370C16A2" w:rsidR="00545CC9" w:rsidRPr="0062618C" w:rsidRDefault="00D506D0">
      <w:pPr>
        <w:pStyle w:val="ListParagraph"/>
        <w:numPr>
          <w:ilvl w:val="1"/>
          <w:numId w:val="1"/>
        </w:numPr>
        <w:tabs>
          <w:tab w:val="left" w:pos="671"/>
          <w:tab w:val="left" w:pos="673"/>
        </w:tabs>
        <w:spacing w:before="2" w:line="477" w:lineRule="auto"/>
        <w:ind w:left="671" w:right="644" w:hanging="437"/>
        <w:jc w:val="both"/>
        <w:rPr>
          <w:rFonts w:ascii="Times New Roman" w:hAnsi="Times New Roman" w:cs="Times New Roman"/>
          <w:color w:val="080808"/>
          <w:sz w:val="24"/>
          <w:szCs w:val="24"/>
        </w:rPr>
      </w:pPr>
      <w:r w:rsidRPr="0062618C">
        <w:rPr>
          <w:rFonts w:ascii="Times New Roman" w:hAnsi="Times New Roman" w:cs="Times New Roman"/>
          <w:color w:val="080808"/>
          <w:sz w:val="24"/>
          <w:szCs w:val="24"/>
        </w:rPr>
        <w:t xml:space="preserve">To the extent permitted by law, in determining eligibility for, and providing general </w:t>
      </w:r>
      <w:r w:rsidR="0062618C" w:rsidRPr="0062618C">
        <w:rPr>
          <w:rFonts w:ascii="Times New Roman" w:hAnsi="Times New Roman" w:cs="Times New Roman"/>
          <w:color w:val="080808"/>
          <w:sz w:val="24"/>
          <w:szCs w:val="24"/>
        </w:rPr>
        <w:t xml:space="preserve">Lyndon </w:t>
      </w:r>
      <w:r w:rsidRPr="0062618C">
        <w:rPr>
          <w:rFonts w:ascii="Times New Roman" w:hAnsi="Times New Roman" w:cs="Times New Roman"/>
          <w:color w:val="080808"/>
          <w:sz w:val="24"/>
          <w:szCs w:val="24"/>
        </w:rPr>
        <w:t xml:space="preserve">Government services, </w:t>
      </w:r>
      <w:r w:rsidR="0062618C" w:rsidRPr="0062618C">
        <w:rPr>
          <w:rFonts w:ascii="Times New Roman" w:hAnsi="Times New Roman" w:cs="Times New Roman"/>
          <w:color w:val="080808"/>
          <w:sz w:val="24"/>
          <w:szCs w:val="24"/>
        </w:rPr>
        <w:t>Lyndon</w:t>
      </w:r>
      <w:r w:rsidRPr="0062618C">
        <w:rPr>
          <w:rFonts w:ascii="Times New Roman" w:hAnsi="Times New Roman" w:cs="Times New Roman"/>
          <w:color w:val="080808"/>
          <w:sz w:val="24"/>
          <w:szCs w:val="24"/>
        </w:rPr>
        <w:t xml:space="preserve"> employees shall be governed by the following </w:t>
      </w:r>
      <w:r w:rsidRPr="0062618C">
        <w:rPr>
          <w:rFonts w:ascii="Times New Roman" w:hAnsi="Times New Roman" w:cs="Times New Roman"/>
          <w:color w:val="080808"/>
          <w:spacing w:val="-2"/>
          <w:sz w:val="24"/>
          <w:szCs w:val="24"/>
        </w:rPr>
        <w:t>requirements:</w:t>
      </w:r>
    </w:p>
    <w:p w14:paraId="2FF1A175" w14:textId="77777777" w:rsidR="00545CC9" w:rsidRPr="0062618C" w:rsidRDefault="00545CC9">
      <w:pPr>
        <w:spacing w:line="477" w:lineRule="auto"/>
        <w:jc w:val="both"/>
        <w:rPr>
          <w:rFonts w:ascii="Times New Roman" w:hAnsi="Times New Roman" w:cs="Times New Roman"/>
          <w:sz w:val="24"/>
          <w:szCs w:val="24"/>
        </w:rPr>
        <w:sectPr w:rsidR="00545CC9" w:rsidRPr="0062618C">
          <w:footerReference w:type="default" r:id="rId7"/>
          <w:pgSz w:w="12240" w:h="15840"/>
          <w:pgMar w:top="1480" w:right="680" w:bottom="960" w:left="1260" w:header="0" w:footer="749" w:gutter="0"/>
          <w:cols w:space="720"/>
        </w:sectPr>
      </w:pPr>
    </w:p>
    <w:p w14:paraId="63CBD719" w14:textId="13AD8C39" w:rsidR="00545CC9" w:rsidRPr="0062618C" w:rsidRDefault="0062618C">
      <w:pPr>
        <w:pStyle w:val="ListParagraph"/>
        <w:numPr>
          <w:ilvl w:val="2"/>
          <w:numId w:val="1"/>
        </w:numPr>
        <w:tabs>
          <w:tab w:val="left" w:pos="1144"/>
          <w:tab w:val="left" w:pos="1146"/>
        </w:tabs>
        <w:spacing w:before="77" w:line="482" w:lineRule="auto"/>
        <w:ind w:right="594" w:hanging="439"/>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lastRenderedPageBreak/>
        <w:t>Lyndon employees are to carry out their regular duties for the purpose of administering general Lyndon Government services and programs.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With the exception of inquiries required by law, no Lyndon officer or employee should inquire into the immigration status of any person or request any documents or information verifying the immigration status of any individual.</w:t>
      </w:r>
    </w:p>
    <w:p w14:paraId="1E07D2DE" w14:textId="204F794F" w:rsidR="00545CC9" w:rsidRPr="0062618C" w:rsidRDefault="0062618C">
      <w:pPr>
        <w:pStyle w:val="ListParagraph"/>
        <w:numPr>
          <w:ilvl w:val="2"/>
          <w:numId w:val="1"/>
        </w:numPr>
        <w:tabs>
          <w:tab w:val="left" w:pos="1134"/>
          <w:tab w:val="left" w:pos="1143"/>
        </w:tabs>
        <w:spacing w:line="480" w:lineRule="auto"/>
        <w:ind w:left="1134" w:right="599" w:hanging="433"/>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t>Lyndon</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employees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shall follow general city, state and federal guidelines to</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212121"/>
          <w:sz w:val="24"/>
          <w:szCs w:val="24"/>
        </w:rPr>
        <w:t xml:space="preserve">assess </w:t>
      </w:r>
      <w:r w:rsidRPr="0062618C">
        <w:rPr>
          <w:rFonts w:ascii="Times New Roman" w:hAnsi="Times New Roman" w:cs="Times New Roman"/>
          <w:color w:val="050505"/>
          <w:sz w:val="24"/>
          <w:szCs w:val="24"/>
        </w:rPr>
        <w:t>eligibility for services.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 xml:space="preserve">Employees shall only solicit immigration information or inquire about immigration status when specifically required to do so by law or program guidelines </w:t>
      </w:r>
      <w:r w:rsidRPr="0062618C">
        <w:rPr>
          <w:rFonts w:ascii="Times New Roman" w:hAnsi="Times New Roman" w:cs="Times New Roman"/>
          <w:color w:val="212121"/>
          <w:sz w:val="24"/>
          <w:szCs w:val="24"/>
        </w:rPr>
        <w:t xml:space="preserve">as a </w:t>
      </w:r>
      <w:r w:rsidRPr="0062618C">
        <w:rPr>
          <w:rFonts w:ascii="Times New Roman" w:hAnsi="Times New Roman" w:cs="Times New Roman"/>
          <w:color w:val="050505"/>
          <w:sz w:val="24"/>
          <w:szCs w:val="24"/>
        </w:rPr>
        <w:t>condition of eligibility for the service</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sought.</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Lyndon employees may require evidence of a</w:t>
      </w:r>
      <w:r w:rsidRPr="0062618C">
        <w:rPr>
          <w:rFonts w:ascii="Times New Roman" w:hAnsi="Times New Roman" w:cs="Times New Roman"/>
          <w:color w:val="050505"/>
          <w:spacing w:val="-1"/>
          <w:sz w:val="24"/>
          <w:szCs w:val="24"/>
        </w:rPr>
        <w:t xml:space="preserve"> </w:t>
      </w:r>
      <w:r w:rsidRPr="0062618C">
        <w:rPr>
          <w:rFonts w:ascii="Times New Roman" w:hAnsi="Times New Roman" w:cs="Times New Roman"/>
          <w:color w:val="050505"/>
          <w:sz w:val="24"/>
          <w:szCs w:val="24"/>
        </w:rPr>
        <w:t>person's identity and may ask to see a person's personal identifying documents only when specifically authorized and required to do so by the employee's work duties.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The confidentiality of such information shall be maintained to the fullest extent permitted by</w:t>
      </w:r>
      <w:r w:rsidRPr="0062618C">
        <w:rPr>
          <w:rFonts w:ascii="Times New Roman" w:hAnsi="Times New Roman" w:cs="Times New Roman"/>
          <w:color w:val="050505"/>
          <w:spacing w:val="-10"/>
          <w:sz w:val="24"/>
          <w:szCs w:val="24"/>
        </w:rPr>
        <w:t xml:space="preserve"> </w:t>
      </w:r>
      <w:r w:rsidRPr="0062618C">
        <w:rPr>
          <w:rFonts w:ascii="Times New Roman" w:hAnsi="Times New Roman" w:cs="Times New Roman"/>
          <w:color w:val="050505"/>
          <w:sz w:val="24"/>
          <w:szCs w:val="24"/>
        </w:rPr>
        <w:t>the laws of the United States and the Commonwealth of</w:t>
      </w:r>
      <w:r w:rsidRPr="0062618C">
        <w:rPr>
          <w:rFonts w:ascii="Times New Roman" w:hAnsi="Times New Roman" w:cs="Times New Roman"/>
          <w:color w:val="050505"/>
          <w:spacing w:val="-2"/>
          <w:sz w:val="24"/>
          <w:szCs w:val="24"/>
        </w:rPr>
        <w:t xml:space="preserve"> </w:t>
      </w:r>
      <w:r w:rsidRPr="0062618C">
        <w:rPr>
          <w:rFonts w:ascii="Times New Roman" w:hAnsi="Times New Roman" w:cs="Times New Roman"/>
          <w:color w:val="050505"/>
          <w:sz w:val="24"/>
          <w:szCs w:val="24"/>
        </w:rPr>
        <w:t>Kentucky</w:t>
      </w:r>
      <w:r w:rsidRPr="0062618C">
        <w:rPr>
          <w:rFonts w:ascii="Times New Roman" w:hAnsi="Times New Roman" w:cs="Times New Roman"/>
          <w:color w:val="383838"/>
          <w:sz w:val="24"/>
          <w:szCs w:val="24"/>
        </w:rPr>
        <w:t xml:space="preserve">. </w:t>
      </w:r>
      <w:r w:rsidRPr="0062618C">
        <w:rPr>
          <w:rFonts w:ascii="Times New Roman" w:hAnsi="Times New Roman" w:cs="Times New Roman"/>
          <w:color w:val="050505"/>
          <w:sz w:val="24"/>
          <w:szCs w:val="24"/>
        </w:rPr>
        <w:t>Lyndon employees shall not discriminate against any current or potential service users on</w:t>
      </w:r>
      <w:r w:rsidRPr="0062618C">
        <w:rPr>
          <w:rFonts w:ascii="Times New Roman" w:hAnsi="Times New Roman" w:cs="Times New Roman"/>
          <w:color w:val="050505"/>
          <w:spacing w:val="-6"/>
          <w:sz w:val="24"/>
          <w:szCs w:val="24"/>
        </w:rPr>
        <w:t xml:space="preserve"> </w:t>
      </w:r>
      <w:r w:rsidRPr="0062618C">
        <w:rPr>
          <w:rFonts w:ascii="Times New Roman" w:hAnsi="Times New Roman" w:cs="Times New Roman"/>
          <w:color w:val="050505"/>
          <w:sz w:val="24"/>
          <w:szCs w:val="24"/>
        </w:rPr>
        <w:t>the basis of actual or suspected immigration status.</w:t>
      </w:r>
    </w:p>
    <w:p w14:paraId="2D3160FF" w14:textId="0663F706" w:rsidR="00545CC9" w:rsidRPr="0062618C" w:rsidRDefault="0062618C">
      <w:pPr>
        <w:pStyle w:val="ListParagraph"/>
        <w:numPr>
          <w:ilvl w:val="2"/>
          <w:numId w:val="1"/>
        </w:numPr>
        <w:tabs>
          <w:tab w:val="left" w:pos="1128"/>
          <w:tab w:val="left" w:pos="1130"/>
        </w:tabs>
        <w:spacing w:line="477" w:lineRule="auto"/>
        <w:ind w:left="1128" w:right="638" w:hanging="432"/>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t>Lyndon employees and representatives shall not use Lyndon Government resources or personnel solely for the purpose of detecting or apprehending persons whose only violation of law is</w:t>
      </w:r>
      <w:r w:rsidRPr="0062618C">
        <w:rPr>
          <w:rFonts w:ascii="Times New Roman" w:hAnsi="Times New Roman" w:cs="Times New Roman"/>
          <w:color w:val="050505"/>
          <w:spacing w:val="-1"/>
          <w:sz w:val="24"/>
          <w:szCs w:val="24"/>
        </w:rPr>
        <w:t xml:space="preserve"> </w:t>
      </w:r>
      <w:r w:rsidRPr="0062618C">
        <w:rPr>
          <w:rFonts w:ascii="Times New Roman" w:hAnsi="Times New Roman" w:cs="Times New Roman"/>
          <w:color w:val="050505"/>
          <w:sz w:val="24"/>
          <w:szCs w:val="24"/>
        </w:rPr>
        <w:t>or may be being undocumented.</w:t>
      </w:r>
    </w:p>
    <w:p w14:paraId="02FD99C5" w14:textId="5D72BAB5" w:rsidR="00545CC9" w:rsidRPr="0062618C" w:rsidRDefault="00D506D0" w:rsidP="0062618C">
      <w:pPr>
        <w:pStyle w:val="ListParagraph"/>
        <w:numPr>
          <w:ilvl w:val="2"/>
          <w:numId w:val="1"/>
        </w:numPr>
        <w:tabs>
          <w:tab w:val="left" w:pos="1123"/>
          <w:tab w:val="left" w:pos="1133"/>
        </w:tabs>
        <w:spacing w:line="480" w:lineRule="auto"/>
        <w:ind w:left="1123" w:right="623" w:hanging="432"/>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t xml:space="preserve">Where presentation of a state issued identification card or driver's license is customarily accepted as adequate evidence of identity, presentation of a photo identity document issued by the person's nation of origin, such </w:t>
      </w:r>
      <w:r w:rsidRPr="0062618C">
        <w:rPr>
          <w:rFonts w:ascii="Times New Roman" w:hAnsi="Times New Roman" w:cs="Times New Roman"/>
          <w:color w:val="212121"/>
          <w:sz w:val="24"/>
          <w:szCs w:val="24"/>
        </w:rPr>
        <w:t xml:space="preserve">as a </w:t>
      </w:r>
      <w:r w:rsidRPr="0062618C">
        <w:rPr>
          <w:rFonts w:ascii="Times New Roman" w:hAnsi="Times New Roman" w:cs="Times New Roman"/>
          <w:color w:val="050505"/>
          <w:sz w:val="24"/>
          <w:szCs w:val="24"/>
        </w:rPr>
        <w:t>driver's license,</w:t>
      </w:r>
      <w:r w:rsidRPr="0062618C">
        <w:rPr>
          <w:rFonts w:ascii="Times New Roman" w:hAnsi="Times New Roman" w:cs="Times New Roman"/>
          <w:color w:val="050505"/>
          <w:spacing w:val="80"/>
          <w:w w:val="150"/>
          <w:sz w:val="24"/>
          <w:szCs w:val="24"/>
        </w:rPr>
        <w:t xml:space="preserve"> </w:t>
      </w:r>
      <w:r w:rsidRPr="0062618C">
        <w:rPr>
          <w:rFonts w:ascii="Times New Roman" w:hAnsi="Times New Roman" w:cs="Times New Roman"/>
          <w:color w:val="050505"/>
          <w:sz w:val="24"/>
          <w:szCs w:val="24"/>
        </w:rPr>
        <w:t>passport,</w:t>
      </w:r>
      <w:r w:rsidRPr="0062618C">
        <w:rPr>
          <w:rFonts w:ascii="Times New Roman" w:hAnsi="Times New Roman" w:cs="Times New Roman"/>
          <w:color w:val="050505"/>
          <w:spacing w:val="80"/>
          <w:w w:val="150"/>
          <w:sz w:val="24"/>
          <w:szCs w:val="24"/>
        </w:rPr>
        <w:t xml:space="preserve"> </w:t>
      </w:r>
      <w:r w:rsidRPr="0062618C">
        <w:rPr>
          <w:rFonts w:ascii="Times New Roman" w:hAnsi="Times New Roman" w:cs="Times New Roman"/>
          <w:color w:val="050505"/>
          <w:sz w:val="24"/>
          <w:szCs w:val="24"/>
        </w:rPr>
        <w:t>or</w:t>
      </w:r>
      <w:r w:rsidRPr="0062618C">
        <w:rPr>
          <w:rFonts w:ascii="Times New Roman" w:hAnsi="Times New Roman" w:cs="Times New Roman"/>
          <w:color w:val="050505"/>
          <w:spacing w:val="77"/>
          <w:w w:val="150"/>
          <w:sz w:val="24"/>
          <w:szCs w:val="24"/>
        </w:rPr>
        <w:t xml:space="preserve"> </w:t>
      </w:r>
      <w:r w:rsidRPr="0062618C">
        <w:rPr>
          <w:rFonts w:ascii="Times New Roman" w:hAnsi="Times New Roman" w:cs="Times New Roman"/>
          <w:color w:val="050505"/>
          <w:sz w:val="24"/>
          <w:szCs w:val="24"/>
        </w:rPr>
        <w:t>consulate-issued</w:t>
      </w:r>
      <w:r w:rsidRPr="0062618C">
        <w:rPr>
          <w:rFonts w:ascii="Times New Roman" w:hAnsi="Times New Roman" w:cs="Times New Roman"/>
          <w:color w:val="050505"/>
          <w:spacing w:val="72"/>
          <w:w w:val="150"/>
          <w:sz w:val="24"/>
          <w:szCs w:val="24"/>
        </w:rPr>
        <w:t xml:space="preserve"> </w:t>
      </w:r>
      <w:r w:rsidRPr="0062618C">
        <w:rPr>
          <w:rFonts w:ascii="Times New Roman" w:hAnsi="Times New Roman" w:cs="Times New Roman"/>
          <w:color w:val="050505"/>
          <w:sz w:val="24"/>
          <w:szCs w:val="24"/>
        </w:rPr>
        <w:t>document,</w:t>
      </w:r>
      <w:r w:rsidRPr="0062618C">
        <w:rPr>
          <w:rFonts w:ascii="Times New Roman" w:hAnsi="Times New Roman" w:cs="Times New Roman"/>
          <w:color w:val="050505"/>
          <w:spacing w:val="80"/>
          <w:w w:val="150"/>
          <w:sz w:val="24"/>
          <w:szCs w:val="24"/>
        </w:rPr>
        <w:t xml:space="preserve"> </w:t>
      </w:r>
      <w:r w:rsidRPr="0062618C">
        <w:rPr>
          <w:rFonts w:ascii="Times New Roman" w:hAnsi="Times New Roman" w:cs="Times New Roman"/>
          <w:color w:val="050505"/>
          <w:sz w:val="24"/>
          <w:szCs w:val="24"/>
        </w:rPr>
        <w:t>or</w:t>
      </w:r>
      <w:r w:rsidRPr="0062618C">
        <w:rPr>
          <w:rFonts w:ascii="Times New Roman" w:hAnsi="Times New Roman" w:cs="Times New Roman"/>
          <w:color w:val="050505"/>
          <w:spacing w:val="80"/>
          <w:w w:val="150"/>
          <w:sz w:val="24"/>
          <w:szCs w:val="24"/>
        </w:rPr>
        <w:t xml:space="preserve"> </w:t>
      </w:r>
      <w:r w:rsidRPr="0062618C">
        <w:rPr>
          <w:rFonts w:ascii="Times New Roman" w:hAnsi="Times New Roman" w:cs="Times New Roman"/>
          <w:color w:val="050505"/>
          <w:sz w:val="24"/>
          <w:szCs w:val="24"/>
        </w:rPr>
        <w:t>of</w:t>
      </w:r>
      <w:r w:rsidRPr="0062618C">
        <w:rPr>
          <w:rFonts w:ascii="Times New Roman" w:hAnsi="Times New Roman" w:cs="Times New Roman"/>
          <w:color w:val="050505"/>
          <w:spacing w:val="78"/>
          <w:w w:val="150"/>
          <w:sz w:val="24"/>
          <w:szCs w:val="24"/>
        </w:rPr>
        <w:t xml:space="preserve"> </w:t>
      </w:r>
      <w:r w:rsidRPr="0062618C">
        <w:rPr>
          <w:rFonts w:ascii="Times New Roman" w:hAnsi="Times New Roman" w:cs="Times New Roman"/>
          <w:color w:val="212121"/>
          <w:sz w:val="24"/>
          <w:szCs w:val="24"/>
        </w:rPr>
        <w:t>a</w:t>
      </w:r>
      <w:r w:rsidRPr="0062618C">
        <w:rPr>
          <w:rFonts w:ascii="Times New Roman" w:hAnsi="Times New Roman" w:cs="Times New Roman"/>
          <w:color w:val="212121"/>
          <w:spacing w:val="80"/>
          <w:w w:val="150"/>
          <w:sz w:val="24"/>
          <w:szCs w:val="24"/>
        </w:rPr>
        <w:t xml:space="preserve"> </w:t>
      </w:r>
      <w:r w:rsidRPr="0062618C">
        <w:rPr>
          <w:rFonts w:ascii="Times New Roman" w:hAnsi="Times New Roman" w:cs="Times New Roman"/>
          <w:color w:val="050505"/>
          <w:sz w:val="24"/>
          <w:szCs w:val="24"/>
        </w:rPr>
        <w:t>photo</w:t>
      </w:r>
      <w:r w:rsidRPr="0062618C">
        <w:rPr>
          <w:rFonts w:ascii="Times New Roman" w:hAnsi="Times New Roman" w:cs="Times New Roman"/>
          <w:color w:val="050505"/>
          <w:spacing w:val="80"/>
          <w:w w:val="150"/>
          <w:sz w:val="24"/>
          <w:szCs w:val="24"/>
        </w:rPr>
        <w:t xml:space="preserve"> </w:t>
      </w:r>
      <w:r w:rsidRPr="0062618C">
        <w:rPr>
          <w:rFonts w:ascii="Times New Roman" w:hAnsi="Times New Roman" w:cs="Times New Roman"/>
          <w:color w:val="050505"/>
          <w:sz w:val="24"/>
          <w:szCs w:val="24"/>
        </w:rPr>
        <w:t>identity</w:t>
      </w:r>
      <w:r w:rsidR="0062618C">
        <w:rPr>
          <w:rFonts w:ascii="Times New Roman" w:hAnsi="Times New Roman" w:cs="Times New Roman"/>
          <w:color w:val="050505"/>
          <w:sz w:val="24"/>
          <w:szCs w:val="24"/>
        </w:rPr>
        <w:t xml:space="preserve"> do</w:t>
      </w:r>
      <w:r w:rsidRPr="0062618C">
        <w:rPr>
          <w:rFonts w:ascii="Times New Roman" w:hAnsi="Times New Roman" w:cs="Times New Roman"/>
          <w:color w:val="050505"/>
        </w:rPr>
        <w:t>cument issued by any Kentucky county, should be accepted as adequate evidence</w:t>
      </w:r>
      <w:r w:rsidRPr="0062618C">
        <w:rPr>
          <w:rFonts w:ascii="Times New Roman" w:hAnsi="Times New Roman" w:cs="Times New Roman"/>
          <w:color w:val="050505"/>
          <w:spacing w:val="40"/>
        </w:rPr>
        <w:t xml:space="preserve"> </w:t>
      </w:r>
      <w:r w:rsidRPr="0062618C">
        <w:rPr>
          <w:rFonts w:ascii="Times New Roman" w:hAnsi="Times New Roman" w:cs="Times New Roman"/>
          <w:color w:val="050505"/>
        </w:rPr>
        <w:t>to establish identity and should not subject the person to an inquiry</w:t>
      </w:r>
      <w:r w:rsidRPr="0062618C">
        <w:rPr>
          <w:rFonts w:ascii="Times New Roman" w:hAnsi="Times New Roman" w:cs="Times New Roman"/>
          <w:color w:val="050505"/>
          <w:spacing w:val="40"/>
        </w:rPr>
        <w:t xml:space="preserve"> </w:t>
      </w:r>
      <w:r w:rsidRPr="0062618C">
        <w:rPr>
          <w:rFonts w:ascii="Times New Roman" w:hAnsi="Times New Roman" w:cs="Times New Roman"/>
          <w:color w:val="050505"/>
        </w:rPr>
        <w:t>into the person's immigration status.</w:t>
      </w:r>
    </w:p>
    <w:p w14:paraId="5600C6D9" w14:textId="6AB3E65A" w:rsidR="00545CC9" w:rsidRPr="0062618C" w:rsidRDefault="00D506D0">
      <w:pPr>
        <w:pStyle w:val="ListParagraph"/>
        <w:numPr>
          <w:ilvl w:val="1"/>
          <w:numId w:val="1"/>
        </w:numPr>
        <w:tabs>
          <w:tab w:val="left" w:pos="695"/>
          <w:tab w:val="left" w:pos="697"/>
        </w:tabs>
        <w:spacing w:before="10" w:line="480" w:lineRule="auto"/>
        <w:ind w:left="695" w:right="585" w:hanging="432"/>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lastRenderedPageBreak/>
        <w:t xml:space="preserve">Supervisors of general </w:t>
      </w:r>
      <w:r w:rsidR="0062618C" w:rsidRPr="0062618C">
        <w:rPr>
          <w:rFonts w:ascii="Times New Roman" w:hAnsi="Times New Roman" w:cs="Times New Roman"/>
          <w:color w:val="050505"/>
          <w:sz w:val="24"/>
          <w:szCs w:val="24"/>
        </w:rPr>
        <w:t>Lyndon</w:t>
      </w:r>
      <w:r w:rsidRPr="0062618C">
        <w:rPr>
          <w:rFonts w:ascii="Times New Roman" w:hAnsi="Times New Roman" w:cs="Times New Roman"/>
          <w:color w:val="050505"/>
          <w:sz w:val="24"/>
          <w:szCs w:val="24"/>
        </w:rPr>
        <w:t xml:space="preserve"> Government services employees shall include information regarding </w:t>
      </w:r>
      <w:r w:rsidR="0062618C" w:rsidRPr="0062618C">
        <w:rPr>
          <w:rFonts w:ascii="Times New Roman" w:hAnsi="Times New Roman" w:cs="Times New Roman"/>
          <w:color w:val="050505"/>
          <w:sz w:val="24"/>
          <w:szCs w:val="24"/>
        </w:rPr>
        <w:t>Lyndon</w:t>
      </w:r>
      <w:r w:rsidRPr="0062618C">
        <w:rPr>
          <w:rFonts w:ascii="Times New Roman" w:hAnsi="Times New Roman" w:cs="Times New Roman"/>
          <w:color w:val="050505"/>
          <w:sz w:val="24"/>
          <w:szCs w:val="24"/>
        </w:rPr>
        <w:t xml:space="preserve"> Government's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policy and expectations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as set forth in this section in</w:t>
      </w:r>
      <w:r w:rsidRPr="0062618C">
        <w:rPr>
          <w:rFonts w:ascii="Times New Roman" w:hAnsi="Times New Roman" w:cs="Times New Roman"/>
          <w:color w:val="050505"/>
          <w:spacing w:val="-1"/>
          <w:sz w:val="24"/>
          <w:szCs w:val="24"/>
        </w:rPr>
        <w:t xml:space="preserve"> </w:t>
      </w:r>
      <w:r w:rsidRPr="0062618C">
        <w:rPr>
          <w:rFonts w:ascii="Times New Roman" w:hAnsi="Times New Roman" w:cs="Times New Roman"/>
          <w:color w:val="050505"/>
          <w:sz w:val="24"/>
          <w:szCs w:val="24"/>
        </w:rPr>
        <w:t xml:space="preserve">the orientation of new employees and as part of </w:t>
      </w:r>
      <w:r w:rsidR="0062618C" w:rsidRPr="0062618C">
        <w:rPr>
          <w:rFonts w:ascii="Times New Roman" w:hAnsi="Times New Roman" w:cs="Times New Roman"/>
          <w:color w:val="050505"/>
          <w:sz w:val="24"/>
          <w:szCs w:val="24"/>
        </w:rPr>
        <w:t>Lyndon</w:t>
      </w:r>
      <w:r w:rsidRPr="0062618C">
        <w:rPr>
          <w:rFonts w:ascii="Times New Roman" w:hAnsi="Times New Roman" w:cs="Times New Roman"/>
          <w:color w:val="050505"/>
          <w:sz w:val="24"/>
          <w:szCs w:val="24"/>
        </w:rPr>
        <w:t xml:space="preserve"> Government's employee on-going in-service training.</w:t>
      </w:r>
    </w:p>
    <w:p w14:paraId="76D95A15" w14:textId="77777777" w:rsidR="00545CC9" w:rsidRPr="0062618C" w:rsidRDefault="00D506D0">
      <w:pPr>
        <w:pStyle w:val="ListParagraph"/>
        <w:numPr>
          <w:ilvl w:val="0"/>
          <w:numId w:val="1"/>
        </w:numPr>
        <w:tabs>
          <w:tab w:val="left" w:pos="983"/>
        </w:tabs>
        <w:spacing w:before="8"/>
        <w:ind w:left="983" w:hanging="671"/>
        <w:jc w:val="left"/>
        <w:rPr>
          <w:rFonts w:ascii="Times New Roman" w:hAnsi="Times New Roman" w:cs="Times New Roman"/>
          <w:color w:val="050505"/>
          <w:sz w:val="24"/>
          <w:szCs w:val="24"/>
        </w:rPr>
      </w:pPr>
      <w:r w:rsidRPr="0062618C">
        <w:rPr>
          <w:rFonts w:ascii="Times New Roman" w:hAnsi="Times New Roman" w:cs="Times New Roman"/>
          <w:i/>
          <w:color w:val="050505"/>
          <w:w w:val="105"/>
          <w:sz w:val="24"/>
          <w:szCs w:val="24"/>
        </w:rPr>
        <w:t>Complaints</w:t>
      </w:r>
      <w:r w:rsidRPr="0062618C">
        <w:rPr>
          <w:rFonts w:ascii="Times New Roman" w:hAnsi="Times New Roman" w:cs="Times New Roman"/>
          <w:i/>
          <w:color w:val="050505"/>
          <w:spacing w:val="8"/>
          <w:w w:val="105"/>
          <w:sz w:val="24"/>
          <w:szCs w:val="24"/>
        </w:rPr>
        <w:t xml:space="preserve"> </w:t>
      </w:r>
      <w:r w:rsidRPr="0062618C">
        <w:rPr>
          <w:rFonts w:ascii="Times New Roman" w:hAnsi="Times New Roman" w:cs="Times New Roman"/>
          <w:i/>
          <w:color w:val="050505"/>
          <w:w w:val="105"/>
          <w:sz w:val="24"/>
          <w:szCs w:val="24"/>
        </w:rPr>
        <w:t>and</w:t>
      </w:r>
      <w:r w:rsidRPr="0062618C">
        <w:rPr>
          <w:rFonts w:ascii="Times New Roman" w:hAnsi="Times New Roman" w:cs="Times New Roman"/>
          <w:i/>
          <w:color w:val="050505"/>
          <w:spacing w:val="-5"/>
          <w:w w:val="105"/>
          <w:sz w:val="24"/>
          <w:szCs w:val="24"/>
        </w:rPr>
        <w:t xml:space="preserve"> </w:t>
      </w:r>
      <w:r w:rsidRPr="0062618C">
        <w:rPr>
          <w:rFonts w:ascii="Times New Roman" w:hAnsi="Times New Roman" w:cs="Times New Roman"/>
          <w:i/>
          <w:color w:val="050505"/>
          <w:spacing w:val="-2"/>
          <w:w w:val="105"/>
          <w:sz w:val="24"/>
          <w:szCs w:val="24"/>
        </w:rPr>
        <w:t>discipline.</w:t>
      </w:r>
    </w:p>
    <w:p w14:paraId="0B61D403" w14:textId="77777777" w:rsidR="00545CC9" w:rsidRPr="0062618C" w:rsidRDefault="00545CC9">
      <w:pPr>
        <w:pStyle w:val="BodyText"/>
        <w:spacing w:before="24"/>
        <w:rPr>
          <w:rFonts w:ascii="Times New Roman" w:hAnsi="Times New Roman" w:cs="Times New Roman"/>
          <w:i/>
        </w:rPr>
      </w:pPr>
    </w:p>
    <w:p w14:paraId="430F3EA6" w14:textId="115B6CBA" w:rsidR="00545CC9" w:rsidRPr="0062618C" w:rsidRDefault="00D506D0">
      <w:pPr>
        <w:pStyle w:val="ListParagraph"/>
        <w:numPr>
          <w:ilvl w:val="1"/>
          <w:numId w:val="1"/>
        </w:numPr>
        <w:tabs>
          <w:tab w:val="left" w:pos="687"/>
          <w:tab w:val="left" w:pos="699"/>
        </w:tabs>
        <w:spacing w:line="480" w:lineRule="auto"/>
        <w:ind w:right="605" w:hanging="433"/>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t xml:space="preserve">An employee of </w:t>
      </w:r>
      <w:r w:rsidR="0062618C" w:rsidRPr="0062618C">
        <w:rPr>
          <w:rFonts w:ascii="Times New Roman" w:hAnsi="Times New Roman" w:cs="Times New Roman"/>
          <w:color w:val="050505"/>
          <w:sz w:val="24"/>
          <w:szCs w:val="24"/>
        </w:rPr>
        <w:t>Lyndon</w:t>
      </w:r>
      <w:r w:rsidRPr="0062618C">
        <w:rPr>
          <w:rFonts w:ascii="Times New Roman" w:hAnsi="Times New Roman" w:cs="Times New Roman"/>
          <w:color w:val="050505"/>
          <w:sz w:val="24"/>
          <w:szCs w:val="24"/>
        </w:rPr>
        <w:t xml:space="preserve"> Government who violates this section may be subject to disciplinary action, such</w:t>
      </w:r>
      <w:r w:rsidRPr="0062618C">
        <w:rPr>
          <w:rFonts w:ascii="Times New Roman" w:hAnsi="Times New Roman" w:cs="Times New Roman"/>
          <w:color w:val="050505"/>
          <w:spacing w:val="-4"/>
          <w:sz w:val="24"/>
          <w:szCs w:val="24"/>
        </w:rPr>
        <w:t xml:space="preserve"> </w:t>
      </w:r>
      <w:r w:rsidRPr="0062618C">
        <w:rPr>
          <w:rFonts w:ascii="Times New Roman" w:hAnsi="Times New Roman" w:cs="Times New Roman"/>
          <w:color w:val="1F1F1F"/>
          <w:sz w:val="24"/>
          <w:szCs w:val="24"/>
        </w:rPr>
        <w:t>as</w:t>
      </w:r>
      <w:r w:rsidRPr="0062618C">
        <w:rPr>
          <w:rFonts w:ascii="Times New Roman" w:hAnsi="Times New Roman" w:cs="Times New Roman"/>
          <w:color w:val="1F1F1F"/>
          <w:spacing w:val="-3"/>
          <w:sz w:val="24"/>
          <w:szCs w:val="24"/>
        </w:rPr>
        <w:t xml:space="preserve"> </w:t>
      </w:r>
      <w:r w:rsidRPr="0062618C">
        <w:rPr>
          <w:rFonts w:ascii="Times New Roman" w:hAnsi="Times New Roman" w:cs="Times New Roman"/>
          <w:color w:val="050505"/>
          <w:sz w:val="24"/>
          <w:szCs w:val="24"/>
        </w:rPr>
        <w:t>oral</w:t>
      </w:r>
      <w:r w:rsidRPr="0062618C">
        <w:rPr>
          <w:rFonts w:ascii="Times New Roman" w:hAnsi="Times New Roman" w:cs="Times New Roman"/>
          <w:color w:val="050505"/>
          <w:spacing w:val="-8"/>
          <w:sz w:val="24"/>
          <w:szCs w:val="24"/>
        </w:rPr>
        <w:t xml:space="preserve"> </w:t>
      </w:r>
      <w:r w:rsidRPr="0062618C">
        <w:rPr>
          <w:rFonts w:ascii="Times New Roman" w:hAnsi="Times New Roman" w:cs="Times New Roman"/>
          <w:color w:val="050505"/>
          <w:sz w:val="24"/>
          <w:szCs w:val="24"/>
        </w:rPr>
        <w:t xml:space="preserve">reprimands, written reprimands, suspension without pay, and/or discharge, under the </w:t>
      </w:r>
      <w:r w:rsidRPr="0062618C">
        <w:rPr>
          <w:rFonts w:ascii="Times New Roman" w:hAnsi="Times New Roman" w:cs="Times New Roman"/>
          <w:color w:val="050505"/>
          <w:sz w:val="24"/>
          <w:szCs w:val="24"/>
        </w:rPr>
        <w:t>appropriate union contract, civil service</w:t>
      </w:r>
      <w:r w:rsidRPr="0062618C">
        <w:rPr>
          <w:rFonts w:ascii="Times New Roman" w:hAnsi="Times New Roman" w:cs="Times New Roman"/>
          <w:color w:val="050505"/>
          <w:spacing w:val="80"/>
          <w:sz w:val="24"/>
          <w:szCs w:val="24"/>
        </w:rPr>
        <w:t xml:space="preserve"> </w:t>
      </w:r>
      <w:r w:rsidRPr="0062618C">
        <w:rPr>
          <w:rFonts w:ascii="Times New Roman" w:hAnsi="Times New Roman" w:cs="Times New Roman"/>
          <w:color w:val="050505"/>
          <w:sz w:val="24"/>
          <w:szCs w:val="24"/>
        </w:rPr>
        <w:t>commission rules, or department work rules.</w:t>
      </w:r>
    </w:p>
    <w:p w14:paraId="54214EC6" w14:textId="6E6B40B2" w:rsidR="00545CC9" w:rsidRPr="00BC7B9A" w:rsidRDefault="00D506D0" w:rsidP="00BC7B9A">
      <w:pPr>
        <w:pStyle w:val="ListParagraph"/>
        <w:numPr>
          <w:ilvl w:val="1"/>
          <w:numId w:val="1"/>
        </w:numPr>
        <w:tabs>
          <w:tab w:val="left" w:pos="663"/>
          <w:tab w:val="left" w:pos="687"/>
        </w:tabs>
        <w:spacing w:line="480" w:lineRule="auto"/>
        <w:ind w:left="663" w:right="609" w:hanging="414"/>
        <w:jc w:val="both"/>
        <w:rPr>
          <w:rFonts w:ascii="Times New Roman" w:hAnsi="Times New Roman" w:cs="Times New Roman"/>
          <w:color w:val="050505"/>
          <w:sz w:val="24"/>
          <w:szCs w:val="24"/>
        </w:rPr>
      </w:pPr>
      <w:r w:rsidRPr="0062618C">
        <w:rPr>
          <w:rFonts w:ascii="Times New Roman" w:hAnsi="Times New Roman" w:cs="Times New Roman"/>
          <w:color w:val="050505"/>
          <w:sz w:val="24"/>
          <w:szCs w:val="24"/>
        </w:rPr>
        <w:t>Complaints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 xml:space="preserve">of a violation by an employee of </w:t>
      </w:r>
      <w:r w:rsidR="0062618C" w:rsidRPr="0062618C">
        <w:rPr>
          <w:rFonts w:ascii="Times New Roman" w:hAnsi="Times New Roman" w:cs="Times New Roman"/>
          <w:color w:val="050505"/>
          <w:sz w:val="24"/>
          <w:szCs w:val="24"/>
        </w:rPr>
        <w:t>LPD</w:t>
      </w:r>
      <w:r w:rsidRPr="0062618C">
        <w:rPr>
          <w:rFonts w:ascii="Times New Roman" w:hAnsi="Times New Roman" w:cs="Times New Roman"/>
          <w:color w:val="050505"/>
          <w:sz w:val="24"/>
          <w:szCs w:val="24"/>
        </w:rPr>
        <w:t xml:space="preserve"> shall be received and investigated by the</w:t>
      </w:r>
      <w:r w:rsidR="00BC7B9A">
        <w:rPr>
          <w:rFonts w:ascii="Times New Roman" w:hAnsi="Times New Roman" w:cs="Times New Roman"/>
          <w:color w:val="050505"/>
          <w:sz w:val="24"/>
          <w:szCs w:val="24"/>
        </w:rPr>
        <w:t xml:space="preserve"> appropriate city agency</w:t>
      </w:r>
      <w:r w:rsidRPr="0062618C">
        <w:rPr>
          <w:rFonts w:ascii="Times New Roman" w:hAnsi="Times New Roman" w:cs="Times New Roman"/>
          <w:color w:val="050505"/>
          <w:sz w:val="24"/>
          <w:szCs w:val="24"/>
        </w:rPr>
        <w:t>.</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The results of any</w:t>
      </w:r>
      <w:r w:rsidRPr="0062618C">
        <w:rPr>
          <w:rFonts w:ascii="Times New Roman" w:hAnsi="Times New Roman" w:cs="Times New Roman"/>
          <w:color w:val="050505"/>
          <w:spacing w:val="-1"/>
          <w:sz w:val="24"/>
          <w:szCs w:val="24"/>
        </w:rPr>
        <w:t xml:space="preserve"> </w:t>
      </w:r>
      <w:r w:rsidRPr="0062618C">
        <w:rPr>
          <w:rFonts w:ascii="Times New Roman" w:hAnsi="Times New Roman" w:cs="Times New Roman"/>
          <w:color w:val="050505"/>
          <w:sz w:val="24"/>
          <w:szCs w:val="24"/>
        </w:rPr>
        <w:t>such investigation shall be</w:t>
      </w:r>
      <w:r w:rsidRPr="0062618C">
        <w:rPr>
          <w:rFonts w:ascii="Times New Roman" w:hAnsi="Times New Roman" w:cs="Times New Roman"/>
          <w:color w:val="050505"/>
          <w:spacing w:val="-5"/>
          <w:sz w:val="24"/>
          <w:szCs w:val="24"/>
        </w:rPr>
        <w:t xml:space="preserve"> </w:t>
      </w:r>
      <w:r w:rsidRPr="0062618C">
        <w:rPr>
          <w:rFonts w:ascii="Times New Roman" w:hAnsi="Times New Roman" w:cs="Times New Roman"/>
          <w:color w:val="050505"/>
          <w:sz w:val="24"/>
          <w:szCs w:val="24"/>
        </w:rPr>
        <w:t>provided to</w:t>
      </w:r>
      <w:r w:rsidRPr="0062618C">
        <w:rPr>
          <w:rFonts w:ascii="Times New Roman" w:hAnsi="Times New Roman" w:cs="Times New Roman"/>
          <w:color w:val="050505"/>
          <w:spacing w:val="-8"/>
          <w:sz w:val="24"/>
          <w:szCs w:val="24"/>
        </w:rPr>
        <w:t xml:space="preserve"> </w:t>
      </w:r>
      <w:r w:rsidRPr="0062618C">
        <w:rPr>
          <w:rFonts w:ascii="Times New Roman" w:hAnsi="Times New Roman" w:cs="Times New Roman"/>
          <w:color w:val="050505"/>
          <w:sz w:val="24"/>
          <w:szCs w:val="24"/>
        </w:rPr>
        <w:t>the complainant in writing</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within</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seven</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(7) days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of</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the</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completion</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of the</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investigation,</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which</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shall occur no later than one year after receipt of the complaint absent extraordinary circumstances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that</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require</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1F1F1F"/>
          <w:sz w:val="24"/>
          <w:szCs w:val="24"/>
        </w:rPr>
        <w:t xml:space="preserve">a </w:t>
      </w:r>
      <w:r w:rsidRPr="0062618C">
        <w:rPr>
          <w:rFonts w:ascii="Times New Roman" w:hAnsi="Times New Roman" w:cs="Times New Roman"/>
          <w:color w:val="050505"/>
          <w:sz w:val="24"/>
          <w:szCs w:val="24"/>
        </w:rPr>
        <w:t>longer</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investigation.</w:t>
      </w:r>
      <w:r w:rsidRPr="0062618C">
        <w:rPr>
          <w:rFonts w:ascii="Times New Roman" w:hAnsi="Times New Roman" w:cs="Times New Roman"/>
          <w:color w:val="050505"/>
          <w:spacing w:val="80"/>
          <w:sz w:val="24"/>
          <w:szCs w:val="24"/>
        </w:rPr>
        <w:t xml:space="preserve"> </w:t>
      </w:r>
      <w:r w:rsidRPr="0062618C">
        <w:rPr>
          <w:rFonts w:ascii="Times New Roman" w:hAnsi="Times New Roman" w:cs="Times New Roman"/>
          <w:color w:val="050505"/>
          <w:sz w:val="24"/>
          <w:szCs w:val="24"/>
        </w:rPr>
        <w:t>Complainants</w:t>
      </w:r>
      <w:r w:rsidRPr="0062618C">
        <w:rPr>
          <w:rFonts w:ascii="Times New Roman" w:hAnsi="Times New Roman" w:cs="Times New Roman"/>
          <w:color w:val="050505"/>
          <w:spacing w:val="40"/>
          <w:sz w:val="24"/>
          <w:szCs w:val="24"/>
        </w:rPr>
        <w:t xml:space="preserve"> </w:t>
      </w:r>
      <w:r w:rsidRPr="0062618C">
        <w:rPr>
          <w:rFonts w:ascii="Times New Roman" w:hAnsi="Times New Roman" w:cs="Times New Roman"/>
          <w:color w:val="050505"/>
          <w:sz w:val="24"/>
          <w:szCs w:val="24"/>
        </w:rPr>
        <w:t>and witnesses shall not be asked to provide their immigration status at any point during the complaint process, and no investigation of</w:t>
      </w:r>
      <w:r w:rsidRPr="0062618C">
        <w:rPr>
          <w:rFonts w:ascii="Times New Roman" w:hAnsi="Times New Roman" w:cs="Times New Roman"/>
          <w:color w:val="050505"/>
          <w:spacing w:val="-2"/>
          <w:sz w:val="24"/>
          <w:szCs w:val="24"/>
        </w:rPr>
        <w:t xml:space="preserve"> </w:t>
      </w:r>
      <w:r w:rsidRPr="0062618C">
        <w:rPr>
          <w:rFonts w:ascii="Times New Roman" w:hAnsi="Times New Roman" w:cs="Times New Roman"/>
          <w:color w:val="050505"/>
          <w:sz w:val="24"/>
          <w:szCs w:val="24"/>
        </w:rPr>
        <w:t>the immigration status of the</w:t>
      </w:r>
      <w:r w:rsidRPr="0062618C">
        <w:rPr>
          <w:rFonts w:ascii="Times New Roman" w:hAnsi="Times New Roman" w:cs="Times New Roman"/>
          <w:color w:val="050505"/>
          <w:spacing w:val="-5"/>
          <w:sz w:val="24"/>
          <w:szCs w:val="24"/>
        </w:rPr>
        <w:t xml:space="preserve"> </w:t>
      </w:r>
      <w:r w:rsidRPr="0062618C">
        <w:rPr>
          <w:rFonts w:ascii="Times New Roman" w:hAnsi="Times New Roman" w:cs="Times New Roman"/>
          <w:color w:val="050505"/>
          <w:sz w:val="24"/>
          <w:szCs w:val="24"/>
        </w:rPr>
        <w:t>complainant</w:t>
      </w:r>
      <w:r w:rsidR="00BC7B9A">
        <w:rPr>
          <w:rFonts w:ascii="Times New Roman" w:hAnsi="Times New Roman" w:cs="Times New Roman"/>
          <w:color w:val="050505"/>
          <w:sz w:val="24"/>
          <w:szCs w:val="24"/>
        </w:rPr>
        <w:t xml:space="preserve"> </w:t>
      </w:r>
      <w:r w:rsidRPr="00BC7B9A">
        <w:rPr>
          <w:rFonts w:ascii="Times New Roman" w:hAnsi="Times New Roman" w:cs="Times New Roman"/>
          <w:color w:val="070707"/>
        </w:rPr>
        <w:t xml:space="preserve">and witnesses shall be made by any </w:t>
      </w:r>
      <w:r w:rsidR="0062618C" w:rsidRPr="00BC7B9A">
        <w:rPr>
          <w:rFonts w:ascii="Times New Roman" w:hAnsi="Times New Roman" w:cs="Times New Roman"/>
          <w:color w:val="070707"/>
        </w:rPr>
        <w:t>Lyndon</w:t>
      </w:r>
      <w:r w:rsidRPr="00BC7B9A">
        <w:rPr>
          <w:rFonts w:ascii="Times New Roman" w:hAnsi="Times New Roman" w:cs="Times New Roman"/>
          <w:color w:val="070707"/>
        </w:rPr>
        <w:t xml:space="preserve"> Government personnel in the investigation of such </w:t>
      </w:r>
      <w:r w:rsidRPr="00BC7B9A">
        <w:rPr>
          <w:rFonts w:ascii="Times New Roman" w:hAnsi="Times New Roman" w:cs="Times New Roman"/>
          <w:color w:val="2B2B2B"/>
        </w:rPr>
        <w:t xml:space="preserve">a </w:t>
      </w:r>
      <w:r w:rsidRPr="00BC7B9A">
        <w:rPr>
          <w:rFonts w:ascii="Times New Roman" w:hAnsi="Times New Roman" w:cs="Times New Roman"/>
          <w:color w:val="070707"/>
        </w:rPr>
        <w:t>complaint or thereafter.</w:t>
      </w:r>
    </w:p>
    <w:p w14:paraId="1CD7DCF8" w14:textId="0686A773" w:rsidR="00545CC9" w:rsidRPr="0062618C" w:rsidRDefault="0062618C">
      <w:pPr>
        <w:pStyle w:val="ListParagraph"/>
        <w:numPr>
          <w:ilvl w:val="1"/>
          <w:numId w:val="1"/>
        </w:numPr>
        <w:tabs>
          <w:tab w:val="left" w:pos="706"/>
          <w:tab w:val="left" w:pos="712"/>
        </w:tabs>
        <w:spacing w:before="2" w:line="480" w:lineRule="auto"/>
        <w:ind w:left="712" w:right="589" w:hanging="367"/>
        <w:jc w:val="both"/>
        <w:rPr>
          <w:rFonts w:ascii="Times New Roman" w:hAnsi="Times New Roman" w:cs="Times New Roman"/>
          <w:color w:val="070707"/>
          <w:sz w:val="24"/>
          <w:szCs w:val="24"/>
        </w:rPr>
      </w:pPr>
      <w:r w:rsidRPr="0062618C">
        <w:rPr>
          <w:rFonts w:ascii="Times New Roman" w:hAnsi="Times New Roman" w:cs="Times New Roman"/>
          <w:color w:val="070707"/>
          <w:sz w:val="24"/>
          <w:szCs w:val="24"/>
        </w:rPr>
        <w:t>LPD shall prepare and file in April of each year with the Lyndon Council and the Mayor's Office an annual report and recommendations regarding</w:t>
      </w:r>
      <w:r w:rsidRPr="0062618C">
        <w:rPr>
          <w:rFonts w:ascii="Times New Roman" w:hAnsi="Times New Roman" w:cs="Times New Roman"/>
          <w:color w:val="070707"/>
          <w:spacing w:val="80"/>
          <w:sz w:val="24"/>
          <w:szCs w:val="24"/>
        </w:rPr>
        <w:t xml:space="preserve"> </w:t>
      </w:r>
      <w:r w:rsidRPr="0062618C">
        <w:rPr>
          <w:rFonts w:ascii="Times New Roman" w:hAnsi="Times New Roman" w:cs="Times New Roman"/>
          <w:color w:val="070707"/>
          <w:sz w:val="24"/>
          <w:szCs w:val="24"/>
        </w:rPr>
        <w:t>the implementation of this section.</w:t>
      </w:r>
    </w:p>
    <w:p w14:paraId="2044E42C" w14:textId="7CB99AD4" w:rsidR="00545CC9" w:rsidRPr="0062618C" w:rsidRDefault="00D506D0">
      <w:pPr>
        <w:pStyle w:val="ListParagraph"/>
        <w:numPr>
          <w:ilvl w:val="0"/>
          <w:numId w:val="1"/>
        </w:numPr>
        <w:tabs>
          <w:tab w:val="left" w:pos="272"/>
          <w:tab w:val="left" w:pos="1000"/>
        </w:tabs>
        <w:spacing w:before="2" w:line="484" w:lineRule="auto"/>
        <w:ind w:left="272" w:right="623" w:hanging="4"/>
        <w:jc w:val="both"/>
        <w:rPr>
          <w:rFonts w:ascii="Times New Roman" w:hAnsi="Times New Roman" w:cs="Times New Roman"/>
          <w:color w:val="2B2B2B"/>
          <w:sz w:val="24"/>
          <w:szCs w:val="24"/>
        </w:rPr>
      </w:pPr>
      <w:r w:rsidRPr="0062618C">
        <w:rPr>
          <w:rFonts w:ascii="Times New Roman" w:hAnsi="Times New Roman" w:cs="Times New Roman"/>
          <w:i/>
          <w:color w:val="070707"/>
          <w:sz w:val="24"/>
          <w:szCs w:val="24"/>
        </w:rPr>
        <w:t>Subpoena.</w:t>
      </w:r>
      <w:r w:rsidRPr="0062618C">
        <w:rPr>
          <w:rFonts w:ascii="Times New Roman" w:hAnsi="Times New Roman" w:cs="Times New Roman"/>
          <w:i/>
          <w:color w:val="070707"/>
          <w:spacing w:val="80"/>
          <w:w w:val="150"/>
          <w:sz w:val="24"/>
          <w:szCs w:val="24"/>
        </w:rPr>
        <w:t xml:space="preserve"> </w:t>
      </w:r>
      <w:r w:rsidRPr="0062618C">
        <w:rPr>
          <w:rFonts w:ascii="Times New Roman" w:hAnsi="Times New Roman" w:cs="Times New Roman"/>
          <w:color w:val="070707"/>
          <w:sz w:val="24"/>
          <w:szCs w:val="24"/>
        </w:rPr>
        <w:t xml:space="preserve">Nothing in this section prohibits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 xml:space="preserve"> Government employees from responding to </w:t>
      </w:r>
      <w:r w:rsidRPr="0062618C">
        <w:rPr>
          <w:rFonts w:ascii="Times New Roman" w:hAnsi="Times New Roman" w:cs="Times New Roman"/>
          <w:color w:val="2B2B2B"/>
          <w:sz w:val="24"/>
          <w:szCs w:val="24"/>
        </w:rPr>
        <w:t xml:space="preserve">a </w:t>
      </w:r>
      <w:r w:rsidRPr="0062618C">
        <w:rPr>
          <w:rFonts w:ascii="Times New Roman" w:hAnsi="Times New Roman" w:cs="Times New Roman"/>
          <w:color w:val="070707"/>
          <w:sz w:val="24"/>
          <w:szCs w:val="24"/>
        </w:rPr>
        <w:t>properly issued subpoena.</w:t>
      </w:r>
    </w:p>
    <w:p w14:paraId="0DF229CE" w14:textId="77D22A3B" w:rsidR="00545CC9" w:rsidRPr="0062618C" w:rsidRDefault="00D506D0">
      <w:pPr>
        <w:pStyle w:val="ListParagraph"/>
        <w:numPr>
          <w:ilvl w:val="0"/>
          <w:numId w:val="1"/>
        </w:numPr>
        <w:tabs>
          <w:tab w:val="left" w:pos="997"/>
        </w:tabs>
        <w:spacing w:line="480" w:lineRule="auto"/>
        <w:ind w:left="265" w:right="744" w:firstLine="2"/>
        <w:jc w:val="both"/>
        <w:rPr>
          <w:rFonts w:ascii="Times New Roman" w:hAnsi="Times New Roman" w:cs="Times New Roman"/>
          <w:color w:val="070707"/>
          <w:sz w:val="24"/>
          <w:szCs w:val="24"/>
        </w:rPr>
      </w:pPr>
      <w:r w:rsidRPr="0062618C">
        <w:rPr>
          <w:rFonts w:ascii="Times New Roman" w:hAnsi="Times New Roman" w:cs="Times New Roman"/>
          <w:color w:val="070707"/>
          <w:sz w:val="24"/>
          <w:szCs w:val="24"/>
        </w:rPr>
        <w:t>Nothing in</w:t>
      </w:r>
      <w:r w:rsidRPr="0062618C">
        <w:rPr>
          <w:rFonts w:ascii="Times New Roman" w:hAnsi="Times New Roman" w:cs="Times New Roman"/>
          <w:color w:val="070707"/>
          <w:spacing w:val="-4"/>
          <w:sz w:val="24"/>
          <w:szCs w:val="24"/>
        </w:rPr>
        <w:t xml:space="preserve"> </w:t>
      </w:r>
      <w:r w:rsidRPr="0062618C">
        <w:rPr>
          <w:rFonts w:ascii="Times New Roman" w:hAnsi="Times New Roman" w:cs="Times New Roman"/>
          <w:color w:val="070707"/>
          <w:sz w:val="24"/>
          <w:szCs w:val="24"/>
        </w:rPr>
        <w:t xml:space="preserve">this section prohibits </w:t>
      </w:r>
      <w:r w:rsidR="0062618C" w:rsidRPr="0062618C">
        <w:rPr>
          <w:rFonts w:ascii="Times New Roman" w:hAnsi="Times New Roman" w:cs="Times New Roman"/>
          <w:color w:val="070707"/>
          <w:sz w:val="24"/>
          <w:szCs w:val="24"/>
        </w:rPr>
        <w:t>Lyndon</w:t>
      </w:r>
      <w:r w:rsidRPr="0062618C">
        <w:rPr>
          <w:rFonts w:ascii="Times New Roman" w:hAnsi="Times New Roman" w:cs="Times New Roman"/>
          <w:color w:val="070707"/>
          <w:sz w:val="24"/>
          <w:szCs w:val="24"/>
        </w:rPr>
        <w:t xml:space="preserve"> Government from sending to,</w:t>
      </w:r>
      <w:r w:rsidRPr="0062618C">
        <w:rPr>
          <w:rFonts w:ascii="Times New Roman" w:hAnsi="Times New Roman" w:cs="Times New Roman"/>
          <w:color w:val="070707"/>
          <w:spacing w:val="-8"/>
          <w:sz w:val="24"/>
          <w:szCs w:val="24"/>
        </w:rPr>
        <w:t xml:space="preserve"> </w:t>
      </w:r>
      <w:r w:rsidRPr="0062618C">
        <w:rPr>
          <w:rFonts w:ascii="Times New Roman" w:hAnsi="Times New Roman" w:cs="Times New Roman"/>
          <w:color w:val="070707"/>
          <w:sz w:val="24"/>
          <w:szCs w:val="24"/>
        </w:rPr>
        <w:t>or</w:t>
      </w:r>
      <w:r w:rsidRPr="0062618C">
        <w:rPr>
          <w:rFonts w:ascii="Times New Roman" w:hAnsi="Times New Roman" w:cs="Times New Roman"/>
          <w:color w:val="070707"/>
          <w:spacing w:val="-8"/>
          <w:sz w:val="24"/>
          <w:szCs w:val="24"/>
        </w:rPr>
        <w:t xml:space="preserve"> </w:t>
      </w:r>
      <w:r w:rsidRPr="0062618C">
        <w:rPr>
          <w:rFonts w:ascii="Times New Roman" w:hAnsi="Times New Roman" w:cs="Times New Roman"/>
          <w:color w:val="070707"/>
          <w:sz w:val="24"/>
          <w:szCs w:val="24"/>
        </w:rPr>
        <w:t>receiving from,</w:t>
      </w:r>
      <w:r w:rsidRPr="0062618C">
        <w:rPr>
          <w:rFonts w:ascii="Times New Roman" w:hAnsi="Times New Roman" w:cs="Times New Roman"/>
          <w:color w:val="070707"/>
          <w:spacing w:val="-1"/>
          <w:sz w:val="24"/>
          <w:szCs w:val="24"/>
        </w:rPr>
        <w:t xml:space="preserve"> </w:t>
      </w:r>
      <w:r w:rsidRPr="0062618C">
        <w:rPr>
          <w:rFonts w:ascii="Times New Roman" w:hAnsi="Times New Roman" w:cs="Times New Roman"/>
          <w:color w:val="070707"/>
          <w:sz w:val="24"/>
          <w:szCs w:val="24"/>
        </w:rPr>
        <w:t>any local,</w:t>
      </w:r>
      <w:r w:rsidRPr="0062618C">
        <w:rPr>
          <w:rFonts w:ascii="Times New Roman" w:hAnsi="Times New Roman" w:cs="Times New Roman"/>
          <w:color w:val="070707"/>
          <w:spacing w:val="-6"/>
          <w:sz w:val="24"/>
          <w:szCs w:val="24"/>
        </w:rPr>
        <w:t xml:space="preserve"> </w:t>
      </w:r>
      <w:r w:rsidRPr="0062618C">
        <w:rPr>
          <w:rFonts w:ascii="Times New Roman" w:hAnsi="Times New Roman" w:cs="Times New Roman"/>
          <w:color w:val="070707"/>
          <w:sz w:val="24"/>
          <w:szCs w:val="24"/>
        </w:rPr>
        <w:t>state</w:t>
      </w:r>
      <w:r w:rsidRPr="0062618C">
        <w:rPr>
          <w:rFonts w:ascii="Times New Roman" w:hAnsi="Times New Roman" w:cs="Times New Roman"/>
          <w:color w:val="070707"/>
          <w:spacing w:val="-2"/>
          <w:sz w:val="24"/>
          <w:szCs w:val="24"/>
        </w:rPr>
        <w:t xml:space="preserve"> </w:t>
      </w:r>
      <w:r w:rsidRPr="0062618C">
        <w:rPr>
          <w:rFonts w:ascii="Times New Roman" w:hAnsi="Times New Roman" w:cs="Times New Roman"/>
          <w:color w:val="070707"/>
          <w:sz w:val="24"/>
          <w:szCs w:val="24"/>
        </w:rPr>
        <w:t>or</w:t>
      </w:r>
      <w:r w:rsidRPr="0062618C">
        <w:rPr>
          <w:rFonts w:ascii="Times New Roman" w:hAnsi="Times New Roman" w:cs="Times New Roman"/>
          <w:color w:val="070707"/>
          <w:spacing w:val="-10"/>
          <w:sz w:val="24"/>
          <w:szCs w:val="24"/>
        </w:rPr>
        <w:t xml:space="preserve"> </w:t>
      </w:r>
      <w:r w:rsidRPr="0062618C">
        <w:rPr>
          <w:rFonts w:ascii="Times New Roman" w:hAnsi="Times New Roman" w:cs="Times New Roman"/>
          <w:color w:val="070707"/>
          <w:sz w:val="24"/>
          <w:szCs w:val="24"/>
        </w:rPr>
        <w:t xml:space="preserve">federal agency </w:t>
      </w:r>
      <w:r w:rsidRPr="0062618C">
        <w:rPr>
          <w:rFonts w:ascii="Times New Roman" w:hAnsi="Times New Roman" w:cs="Times New Roman"/>
          <w:color w:val="070707"/>
          <w:sz w:val="24"/>
          <w:szCs w:val="24"/>
        </w:rPr>
        <w:t>information regarding an</w:t>
      </w:r>
      <w:r w:rsidRPr="0062618C">
        <w:rPr>
          <w:rFonts w:ascii="Times New Roman" w:hAnsi="Times New Roman" w:cs="Times New Roman"/>
          <w:color w:val="070707"/>
          <w:spacing w:val="-4"/>
          <w:sz w:val="24"/>
          <w:szCs w:val="24"/>
        </w:rPr>
        <w:t xml:space="preserve"> </w:t>
      </w:r>
      <w:r w:rsidRPr="0062618C">
        <w:rPr>
          <w:rFonts w:ascii="Times New Roman" w:hAnsi="Times New Roman" w:cs="Times New Roman"/>
          <w:color w:val="070707"/>
          <w:sz w:val="24"/>
          <w:szCs w:val="24"/>
        </w:rPr>
        <w:t>individual's citizenship or immigration</w:t>
      </w:r>
      <w:r w:rsidRPr="0062618C">
        <w:rPr>
          <w:rFonts w:ascii="Times New Roman" w:hAnsi="Times New Roman" w:cs="Times New Roman"/>
          <w:color w:val="070707"/>
          <w:spacing w:val="40"/>
          <w:sz w:val="24"/>
          <w:szCs w:val="24"/>
        </w:rPr>
        <w:t xml:space="preserve"> </w:t>
      </w:r>
      <w:r w:rsidRPr="0062618C">
        <w:rPr>
          <w:rFonts w:ascii="Times New Roman" w:hAnsi="Times New Roman" w:cs="Times New Roman"/>
          <w:color w:val="070707"/>
          <w:sz w:val="24"/>
          <w:szCs w:val="24"/>
        </w:rPr>
        <w:t>status. Federal law does not allow any such prohibition.</w:t>
      </w:r>
    </w:p>
    <w:p w14:paraId="4487B49F" w14:textId="77777777" w:rsidR="009967DD" w:rsidRDefault="009967DD" w:rsidP="00BC7B9A">
      <w:pPr>
        <w:rPr>
          <w:rFonts w:ascii="Times New Roman" w:hAnsi="Times New Roman" w:cs="Times New Roman"/>
          <w:sz w:val="24"/>
          <w:szCs w:val="24"/>
          <w:u w:val="single"/>
        </w:rPr>
      </w:pPr>
    </w:p>
    <w:p w14:paraId="320E2435" w14:textId="77777777" w:rsidR="009967DD" w:rsidRDefault="009967DD" w:rsidP="00BC7B9A">
      <w:pPr>
        <w:rPr>
          <w:rFonts w:ascii="Times New Roman" w:hAnsi="Times New Roman" w:cs="Times New Roman"/>
          <w:sz w:val="24"/>
          <w:szCs w:val="24"/>
          <w:u w:val="single"/>
        </w:rPr>
      </w:pPr>
    </w:p>
    <w:p w14:paraId="056F8975" w14:textId="2529076A" w:rsidR="00BC7B9A" w:rsidRPr="00BC7B9A" w:rsidRDefault="00BC7B9A" w:rsidP="00BC7B9A">
      <w:pPr>
        <w:rPr>
          <w:rFonts w:ascii="Times New Roman" w:hAnsi="Times New Roman" w:cs="Times New Roman"/>
          <w:sz w:val="24"/>
          <w:szCs w:val="24"/>
          <w:u w:val="single"/>
        </w:rPr>
      </w:pPr>
      <w:r w:rsidRPr="00BC7B9A">
        <w:rPr>
          <w:rFonts w:ascii="Times New Roman" w:hAnsi="Times New Roman" w:cs="Times New Roman"/>
          <w:sz w:val="24"/>
          <w:szCs w:val="24"/>
          <w:u w:val="single"/>
        </w:rPr>
        <w:lastRenderedPageBreak/>
        <w:t>SECTION 2:</w:t>
      </w:r>
      <w:r>
        <w:rPr>
          <w:rFonts w:ascii="Times New Roman" w:hAnsi="Times New Roman" w:cs="Times New Roman"/>
          <w:sz w:val="24"/>
          <w:szCs w:val="24"/>
        </w:rPr>
        <w:tab/>
      </w:r>
      <w:r w:rsidRPr="00BC7B9A">
        <w:rPr>
          <w:rFonts w:ascii="Times New Roman" w:hAnsi="Times New Roman" w:cs="Times New Roman"/>
          <w:sz w:val="24"/>
          <w:szCs w:val="24"/>
        </w:rPr>
        <w:t>This Ordinance shall take effect upon its reading, passage, approval, and publication according to law.</w:t>
      </w:r>
    </w:p>
    <w:p w14:paraId="595C2DBE" w14:textId="77777777" w:rsidR="00BC7B9A" w:rsidRDefault="00BC7B9A" w:rsidP="00BC7B9A">
      <w:pPr>
        <w:rPr>
          <w:rFonts w:ascii="Times New Roman" w:hAnsi="Times New Roman" w:cs="Times New Roman"/>
          <w:sz w:val="24"/>
          <w:szCs w:val="24"/>
        </w:rPr>
      </w:pPr>
    </w:p>
    <w:p w14:paraId="693F1D8D" w14:textId="77777777" w:rsidR="00BC7B9A" w:rsidRPr="00BC7B9A" w:rsidRDefault="00BC7B9A" w:rsidP="00BC7B9A">
      <w:pPr>
        <w:rPr>
          <w:rFonts w:ascii="Times New Roman" w:hAnsi="Times New Roman" w:cs="Times New Roman"/>
          <w:sz w:val="24"/>
          <w:szCs w:val="24"/>
        </w:rPr>
      </w:pPr>
    </w:p>
    <w:p w14:paraId="47735A2A"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t>First reading:</w:t>
      </w:r>
      <w:r w:rsidRPr="00BC7B9A">
        <w:rPr>
          <w:rFonts w:ascii="Times New Roman" w:hAnsi="Times New Roman" w:cs="Times New Roman"/>
          <w:sz w:val="24"/>
          <w:szCs w:val="24"/>
        </w:rPr>
        <w:tab/>
      </w:r>
      <w:r w:rsidRPr="00BC7B9A">
        <w:rPr>
          <w:rFonts w:ascii="Times New Roman" w:hAnsi="Times New Roman" w:cs="Times New Roman"/>
          <w:sz w:val="24"/>
          <w:szCs w:val="24"/>
        </w:rPr>
        <w:tab/>
      </w:r>
    </w:p>
    <w:p w14:paraId="2F56CF75"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p>
    <w:p w14:paraId="306178F2"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t>Second Reading:</w:t>
      </w:r>
      <w:r w:rsidRPr="00BC7B9A">
        <w:rPr>
          <w:rFonts w:ascii="Times New Roman" w:hAnsi="Times New Roman" w:cs="Times New Roman"/>
          <w:sz w:val="24"/>
          <w:szCs w:val="24"/>
        </w:rPr>
        <w:tab/>
      </w:r>
      <w:r w:rsidRPr="00BC7B9A">
        <w:rPr>
          <w:rFonts w:ascii="Times New Roman" w:hAnsi="Times New Roman" w:cs="Times New Roman"/>
          <w:sz w:val="24"/>
          <w:szCs w:val="24"/>
        </w:rPr>
        <w:tab/>
      </w:r>
    </w:p>
    <w:p w14:paraId="2669B3A8" w14:textId="77777777" w:rsidR="00BC7B9A" w:rsidRPr="00BC7B9A" w:rsidRDefault="00BC7B9A" w:rsidP="00BC7B9A">
      <w:pPr>
        <w:rPr>
          <w:rFonts w:ascii="Times New Roman" w:hAnsi="Times New Roman" w:cs="Times New Roman"/>
          <w:sz w:val="24"/>
          <w:szCs w:val="24"/>
        </w:rPr>
      </w:pPr>
    </w:p>
    <w:p w14:paraId="401E0268" w14:textId="669D3D96"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t>Passed and Approved:</w:t>
      </w:r>
    </w:p>
    <w:p w14:paraId="5A4F2978" w14:textId="77777777" w:rsidR="00BC7B9A" w:rsidRPr="00BC7B9A" w:rsidRDefault="00BC7B9A" w:rsidP="00BC7B9A">
      <w:pPr>
        <w:rPr>
          <w:rFonts w:ascii="Times New Roman" w:hAnsi="Times New Roman" w:cs="Times New Roman"/>
          <w:sz w:val="24"/>
          <w:szCs w:val="24"/>
        </w:rPr>
      </w:pPr>
    </w:p>
    <w:p w14:paraId="29F6CAB2"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t>______________________________</w:t>
      </w:r>
    </w:p>
    <w:p w14:paraId="7BCAC9EE"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t>Brent Hagan, Mayor</w:t>
      </w:r>
    </w:p>
    <w:p w14:paraId="52D632DD" w14:textId="77777777" w:rsidR="00BC7B9A" w:rsidRDefault="00BC7B9A" w:rsidP="00BC7B9A">
      <w:pPr>
        <w:rPr>
          <w:rFonts w:ascii="Times New Roman" w:hAnsi="Times New Roman" w:cs="Times New Roman"/>
          <w:sz w:val="24"/>
          <w:szCs w:val="24"/>
        </w:rPr>
      </w:pPr>
    </w:p>
    <w:p w14:paraId="47BA8229" w14:textId="77777777" w:rsidR="00BC7B9A" w:rsidRDefault="00BC7B9A" w:rsidP="00BC7B9A">
      <w:pPr>
        <w:rPr>
          <w:rFonts w:ascii="Times New Roman" w:hAnsi="Times New Roman" w:cs="Times New Roman"/>
          <w:sz w:val="24"/>
          <w:szCs w:val="24"/>
        </w:rPr>
      </w:pPr>
    </w:p>
    <w:p w14:paraId="444454EF" w14:textId="77777777" w:rsidR="00BC7B9A" w:rsidRDefault="00BC7B9A" w:rsidP="00BC7B9A">
      <w:pPr>
        <w:rPr>
          <w:rFonts w:ascii="Times New Roman" w:hAnsi="Times New Roman" w:cs="Times New Roman"/>
          <w:sz w:val="24"/>
          <w:szCs w:val="24"/>
        </w:rPr>
      </w:pPr>
    </w:p>
    <w:p w14:paraId="2DB1A34D" w14:textId="59203955"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ATTEST:</w:t>
      </w:r>
    </w:p>
    <w:p w14:paraId="651AEC5F" w14:textId="77777777" w:rsidR="00BC7B9A" w:rsidRDefault="00BC7B9A" w:rsidP="00BC7B9A">
      <w:pPr>
        <w:rPr>
          <w:rFonts w:ascii="Times New Roman" w:hAnsi="Times New Roman" w:cs="Times New Roman"/>
          <w:sz w:val="24"/>
          <w:szCs w:val="24"/>
        </w:rPr>
      </w:pPr>
    </w:p>
    <w:p w14:paraId="12D293EC" w14:textId="355DA8A1"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________________________________</w:t>
      </w:r>
    </w:p>
    <w:p w14:paraId="33817B22"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Stacey Woodward, City Clerk</w:t>
      </w:r>
    </w:p>
    <w:p w14:paraId="095D9C40" w14:textId="77777777" w:rsidR="00BC7B9A" w:rsidRPr="00BC7B9A" w:rsidRDefault="00BC7B9A" w:rsidP="00BC7B9A">
      <w:pPr>
        <w:rPr>
          <w:rFonts w:ascii="Times New Roman" w:hAnsi="Times New Roman" w:cs="Times New Roman"/>
          <w:sz w:val="24"/>
          <w:szCs w:val="24"/>
        </w:rPr>
      </w:pPr>
    </w:p>
    <w:p w14:paraId="673FEF02"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t>“Aye” Votes _______</w:t>
      </w:r>
    </w:p>
    <w:p w14:paraId="1AC0FC91"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p>
    <w:p w14:paraId="78A5FC2C" w14:textId="77777777" w:rsidR="00BC7B9A" w:rsidRPr="00BC7B9A" w:rsidRDefault="00BC7B9A" w:rsidP="00BC7B9A">
      <w:pPr>
        <w:rPr>
          <w:rFonts w:ascii="Times New Roman" w:hAnsi="Times New Roman" w:cs="Times New Roman"/>
          <w:sz w:val="24"/>
          <w:szCs w:val="24"/>
        </w:rPr>
      </w:pP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r>
      <w:r w:rsidRPr="00BC7B9A">
        <w:rPr>
          <w:rFonts w:ascii="Times New Roman" w:hAnsi="Times New Roman" w:cs="Times New Roman"/>
          <w:sz w:val="24"/>
          <w:szCs w:val="24"/>
        </w:rPr>
        <w:tab/>
        <w:t>“Nay” Votes _______</w:t>
      </w:r>
    </w:p>
    <w:p w14:paraId="74F1CE56" w14:textId="77777777" w:rsidR="00545CC9" w:rsidRPr="00BC7B9A" w:rsidRDefault="00545CC9">
      <w:pPr>
        <w:pStyle w:val="BodyText"/>
        <w:spacing w:before="216"/>
        <w:rPr>
          <w:rFonts w:ascii="Times New Roman" w:hAnsi="Times New Roman" w:cs="Times New Roman"/>
        </w:rPr>
      </w:pPr>
    </w:p>
    <w:sectPr w:rsidR="00545CC9" w:rsidRPr="00BC7B9A" w:rsidSect="00BC7B9A">
      <w:footerReference w:type="default" r:id="rId8"/>
      <w:pgSz w:w="12240" w:h="15840"/>
      <w:pgMar w:top="1460" w:right="680" w:bottom="980" w:left="1260" w:header="0" w:footer="7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9168D" w14:textId="77777777" w:rsidR="00E867F7" w:rsidRDefault="00E867F7">
      <w:r>
        <w:separator/>
      </w:r>
    </w:p>
  </w:endnote>
  <w:endnote w:type="continuationSeparator" w:id="0">
    <w:p w14:paraId="5875F0B6" w14:textId="77777777" w:rsidR="00E867F7" w:rsidRDefault="00E86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52BE43" w14:textId="77777777" w:rsidR="00545CC9" w:rsidRDefault="00D506D0">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5DB182DD" wp14:editId="7DF637BE">
              <wp:simplePos x="0" y="0"/>
              <wp:positionH relativeFrom="page">
                <wp:posOffset>3843764</wp:posOffset>
              </wp:positionH>
              <wp:positionV relativeFrom="page">
                <wp:posOffset>9413194</wp:posOffset>
              </wp:positionV>
              <wp:extent cx="193675" cy="2190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675" cy="219075"/>
                      </a:xfrm>
                      <a:prstGeom prst="rect">
                        <a:avLst/>
                      </a:prstGeom>
                    </wps:spPr>
                    <wps:txbx>
                      <w:txbxContent>
                        <w:p w14:paraId="39FC8FF9" w14:textId="77777777" w:rsidR="00545CC9" w:rsidRDefault="00D506D0">
                          <w:pPr>
                            <w:spacing w:before="60"/>
                            <w:ind w:left="90"/>
                            <w:rPr>
                              <w:sz w:val="23"/>
                            </w:rPr>
                          </w:pPr>
                          <w:r>
                            <w:rPr>
                              <w:color w:val="212121"/>
                              <w:spacing w:val="-10"/>
                              <w:w w:val="105"/>
                              <w:sz w:val="23"/>
                            </w:rPr>
                            <w:fldChar w:fldCharType="begin"/>
                          </w:r>
                          <w:r>
                            <w:rPr>
                              <w:color w:val="212121"/>
                              <w:spacing w:val="-10"/>
                              <w:w w:val="105"/>
                              <w:sz w:val="23"/>
                            </w:rPr>
                            <w:instrText xml:space="preserve"> PAGE </w:instrText>
                          </w:r>
                          <w:r>
                            <w:rPr>
                              <w:color w:val="212121"/>
                              <w:spacing w:val="-10"/>
                              <w:w w:val="105"/>
                              <w:sz w:val="23"/>
                            </w:rPr>
                            <w:fldChar w:fldCharType="separate"/>
                          </w:r>
                          <w:r>
                            <w:rPr>
                              <w:color w:val="212121"/>
                              <w:spacing w:val="-10"/>
                              <w:w w:val="105"/>
                              <w:sz w:val="23"/>
                            </w:rPr>
                            <w:t>5</w:t>
                          </w:r>
                          <w:r>
                            <w:rPr>
                              <w:color w:val="212121"/>
                              <w:spacing w:val="-10"/>
                              <w:w w:val="105"/>
                              <w:sz w:val="23"/>
                            </w:rPr>
                            <w:fldChar w:fldCharType="end"/>
                          </w:r>
                        </w:p>
                      </w:txbxContent>
                    </wps:txbx>
                    <wps:bodyPr wrap="square" lIns="0" tIns="0" rIns="0" bIns="0" rtlCol="0">
                      <a:noAutofit/>
                    </wps:bodyPr>
                  </wps:wsp>
                </a:graphicData>
              </a:graphic>
            </wp:anchor>
          </w:drawing>
        </mc:Choice>
        <mc:Fallback>
          <w:pict>
            <v:shapetype w14:anchorId="5DB182DD" id="_x0000_t202" coordsize="21600,21600" o:spt="202" path="m,l,21600r21600,l21600,xe">
              <v:stroke joinstyle="miter"/>
              <v:path gradientshapeok="t" o:connecttype="rect"/>
            </v:shapetype>
            <v:shape id="Textbox 1" o:spid="_x0000_s1026" type="#_x0000_t202" style="position:absolute;margin-left:302.65pt;margin-top:741.2pt;width:15.25pt;height:17.2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" filled="f" stroked="f">
              <v:textbox inset="0,0,0,0">
                <w:txbxContent>
                  <w:p w14:paraId="39FC8FF9" w14:textId="77777777" w:rsidR="00545CC9" w:rsidRDefault="00000000">
                    <w:pPr>
                      <w:spacing w:before="60"/>
                      <w:ind w:left="90"/>
                      <w:rPr>
                        <w:sz w:val="23"/>
                      </w:rPr>
                    </w:pPr>
                    <w:r>
                      <w:rPr>
                        <w:color w:val="212121"/>
                        <w:spacing w:val="-10"/>
                        <w:w w:val="105"/>
                        <w:sz w:val="23"/>
                      </w:rPr>
                      <w:fldChar w:fldCharType="begin"/>
                    </w:r>
                    <w:r>
                      <w:rPr>
                        <w:color w:val="212121"/>
                        <w:spacing w:val="-10"/>
                        <w:w w:val="105"/>
                        <w:sz w:val="23"/>
                      </w:rPr>
                      <w:instrText xml:space="preserve"> PAGE </w:instrText>
                    </w:r>
                    <w:r>
                      <w:rPr>
                        <w:color w:val="212121"/>
                        <w:spacing w:val="-10"/>
                        <w:w w:val="105"/>
                        <w:sz w:val="23"/>
                      </w:rPr>
                      <w:fldChar w:fldCharType="separate"/>
                    </w:r>
                    <w:r>
                      <w:rPr>
                        <w:color w:val="212121"/>
                        <w:spacing w:val="-10"/>
                        <w:w w:val="105"/>
                        <w:sz w:val="23"/>
                      </w:rPr>
                      <w:t>5</w:t>
                    </w:r>
                    <w:r>
                      <w:rPr>
                        <w:color w:val="212121"/>
                        <w:spacing w:val="-10"/>
                        <w:w w:val="105"/>
                        <w:sz w:val="23"/>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3253E" w14:textId="77777777" w:rsidR="00545CC9" w:rsidRDefault="00D506D0">
    <w:pPr>
      <w:pStyle w:val="BodyText"/>
      <w:spacing w:line="14" w:lineRule="auto"/>
      <w:rPr>
        <w:sz w:val="20"/>
      </w:rPr>
    </w:pPr>
    <w:r>
      <w:rPr>
        <w:noProof/>
      </w:rPr>
      <mc:AlternateContent>
        <mc:Choice Requires="wps">
          <w:drawing>
            <wp:anchor distT="0" distB="0" distL="0" distR="0" simplePos="0" relativeHeight="251660800" behindDoc="1" locked="0" layoutInCell="1" allowOverlap="1" wp14:anchorId="69C55D98" wp14:editId="53A48DDF">
              <wp:simplePos x="0" y="0"/>
              <wp:positionH relativeFrom="page">
                <wp:posOffset>4154194</wp:posOffset>
              </wp:positionH>
              <wp:positionV relativeFrom="page">
                <wp:posOffset>9516952</wp:posOffset>
              </wp:positionV>
              <wp:extent cx="117475" cy="19621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96215"/>
                      </a:xfrm>
                      <a:prstGeom prst="rect">
                        <a:avLst/>
                      </a:prstGeom>
                    </wps:spPr>
                    <wps:txbx>
                      <w:txbxContent>
                        <w:p w14:paraId="19A0FE7C" w14:textId="77777777" w:rsidR="00545CC9" w:rsidRDefault="00D506D0">
                          <w:pPr>
                            <w:pStyle w:val="BodyText"/>
                            <w:spacing w:before="12"/>
                            <w:ind w:left="20"/>
                          </w:pPr>
                          <w:r>
                            <w:rPr>
                              <w:color w:val="050505"/>
                              <w:spacing w:val="-10"/>
                              <w:w w:val="110"/>
                            </w:rPr>
                            <w:t>8</w:t>
                          </w:r>
                        </w:p>
                      </w:txbxContent>
                    </wps:txbx>
                    <wps:bodyPr wrap="square" lIns="0" tIns="0" rIns="0" bIns="0" rtlCol="0">
                      <a:noAutofit/>
                    </wps:bodyPr>
                  </wps:wsp>
                </a:graphicData>
              </a:graphic>
            </wp:anchor>
          </w:drawing>
        </mc:Choice>
        <mc:Fallback>
          <w:pict>
            <v:shapetype w14:anchorId="69C55D98" id="_x0000_t202" coordsize="21600,21600" o:spt="202" path="m,l,21600r21600,l21600,xe">
              <v:stroke joinstyle="miter"/>
              <v:path gradientshapeok="t" o:connecttype="rect"/>
            </v:shapetype>
            <v:shape id="Textbox 13" o:spid="_x0000_s1027" type="#_x0000_t202" style="position:absolute;margin-left:327.1pt;margin-top:749.35pt;width:9.25pt;height:15.4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" filled="f" stroked="f">
              <v:textbox inset="0,0,0,0">
                <w:txbxContent>
                  <w:p w14:paraId="19A0FE7C" w14:textId="77777777" w:rsidR="00545CC9" w:rsidRDefault="00000000">
                    <w:pPr>
                      <w:pStyle w:val="BodyText"/>
                      <w:spacing w:before="12"/>
                      <w:ind w:left="20"/>
                    </w:pPr>
                    <w:r>
                      <w:rPr>
                        <w:color w:val="050505"/>
                        <w:spacing w:val="-10"/>
                        <w:w w:val="110"/>
                      </w:rPr>
                      <w:t>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59682A" w14:textId="77777777" w:rsidR="00E867F7" w:rsidRDefault="00E867F7">
      <w:r>
        <w:separator/>
      </w:r>
    </w:p>
  </w:footnote>
  <w:footnote w:type="continuationSeparator" w:id="0">
    <w:p w14:paraId="5657F46A" w14:textId="77777777" w:rsidR="00E867F7" w:rsidRDefault="00E867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42416"/>
    <w:multiLevelType w:val="hybridMultilevel"/>
    <w:tmpl w:val="4EBCEC0C"/>
    <w:lvl w:ilvl="0" w:tplc="4B02FCFA">
      <w:start w:val="1"/>
      <w:numFmt w:val="upperLetter"/>
      <w:lvlText w:val="(%1)"/>
      <w:lvlJc w:val="left"/>
      <w:pPr>
        <w:ind w:left="231" w:hanging="731"/>
        <w:jc w:val="right"/>
      </w:pPr>
      <w:rPr>
        <w:rFonts w:hint="default"/>
        <w:spacing w:val="-1"/>
        <w:w w:val="103"/>
        <w:lang w:val="en-US" w:eastAsia="en-US" w:bidi="ar-SA"/>
      </w:rPr>
    </w:lvl>
    <w:lvl w:ilvl="1" w:tplc="B5B8C6EC">
      <w:start w:val="1"/>
      <w:numFmt w:val="decimal"/>
      <w:lvlText w:val="(%2)"/>
      <w:lvlJc w:val="left"/>
      <w:pPr>
        <w:ind w:left="687" w:hanging="448"/>
        <w:jc w:val="right"/>
      </w:pPr>
      <w:rPr>
        <w:rFonts w:hint="default"/>
        <w:spacing w:val="-1"/>
        <w:w w:val="103"/>
        <w:lang w:val="en-US" w:eastAsia="en-US" w:bidi="ar-SA"/>
      </w:rPr>
    </w:lvl>
    <w:lvl w:ilvl="2" w:tplc="E6E8D0EE">
      <w:start w:val="1"/>
      <w:numFmt w:val="lowerLetter"/>
      <w:lvlText w:val="(%3)"/>
      <w:lvlJc w:val="left"/>
      <w:pPr>
        <w:ind w:left="1144" w:hanging="448"/>
        <w:jc w:val="left"/>
      </w:pPr>
      <w:rPr>
        <w:rFonts w:hint="default"/>
        <w:spacing w:val="-1"/>
        <w:w w:val="105"/>
        <w:lang w:val="en-US" w:eastAsia="en-US" w:bidi="ar-SA"/>
      </w:rPr>
    </w:lvl>
    <w:lvl w:ilvl="3" w:tplc="DC4CED0C">
      <w:numFmt w:val="bullet"/>
      <w:lvlText w:val="•"/>
      <w:lvlJc w:val="left"/>
      <w:pPr>
        <w:ind w:left="1120" w:hanging="448"/>
      </w:pPr>
      <w:rPr>
        <w:rFonts w:hint="default"/>
        <w:lang w:val="en-US" w:eastAsia="en-US" w:bidi="ar-SA"/>
      </w:rPr>
    </w:lvl>
    <w:lvl w:ilvl="4" w:tplc="6CFEC876">
      <w:numFmt w:val="bullet"/>
      <w:lvlText w:val="•"/>
      <w:lvlJc w:val="left"/>
      <w:pPr>
        <w:ind w:left="1140" w:hanging="448"/>
      </w:pPr>
      <w:rPr>
        <w:rFonts w:hint="default"/>
        <w:lang w:val="en-US" w:eastAsia="en-US" w:bidi="ar-SA"/>
      </w:rPr>
    </w:lvl>
    <w:lvl w:ilvl="5" w:tplc="03D43B2A">
      <w:numFmt w:val="bullet"/>
      <w:lvlText w:val="•"/>
      <w:lvlJc w:val="left"/>
      <w:pPr>
        <w:ind w:left="2666" w:hanging="448"/>
      </w:pPr>
      <w:rPr>
        <w:rFonts w:hint="default"/>
        <w:lang w:val="en-US" w:eastAsia="en-US" w:bidi="ar-SA"/>
      </w:rPr>
    </w:lvl>
    <w:lvl w:ilvl="6" w:tplc="1862CA6E">
      <w:numFmt w:val="bullet"/>
      <w:lvlText w:val="•"/>
      <w:lvlJc w:val="left"/>
      <w:pPr>
        <w:ind w:left="4193" w:hanging="448"/>
      </w:pPr>
      <w:rPr>
        <w:rFonts w:hint="default"/>
        <w:lang w:val="en-US" w:eastAsia="en-US" w:bidi="ar-SA"/>
      </w:rPr>
    </w:lvl>
    <w:lvl w:ilvl="7" w:tplc="779AB8DC">
      <w:numFmt w:val="bullet"/>
      <w:lvlText w:val="•"/>
      <w:lvlJc w:val="left"/>
      <w:pPr>
        <w:ind w:left="5720" w:hanging="448"/>
      </w:pPr>
      <w:rPr>
        <w:rFonts w:hint="default"/>
        <w:lang w:val="en-US" w:eastAsia="en-US" w:bidi="ar-SA"/>
      </w:rPr>
    </w:lvl>
    <w:lvl w:ilvl="8" w:tplc="690EBDC2">
      <w:numFmt w:val="bullet"/>
      <w:lvlText w:val="•"/>
      <w:lvlJc w:val="left"/>
      <w:pPr>
        <w:ind w:left="7246" w:hanging="448"/>
      </w:pPr>
      <w:rPr>
        <w:rFonts w:hint="default"/>
        <w:lang w:val="en-US" w:eastAsia="en-US" w:bidi="ar-SA"/>
      </w:rPr>
    </w:lvl>
  </w:abstractNum>
  <w:num w:numId="1" w16cid:durableId="287201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CC9"/>
    <w:rsid w:val="000858E6"/>
    <w:rsid w:val="000B3B05"/>
    <w:rsid w:val="00170B9E"/>
    <w:rsid w:val="00545CC9"/>
    <w:rsid w:val="0062618C"/>
    <w:rsid w:val="009967DD"/>
    <w:rsid w:val="00BC7B9A"/>
    <w:rsid w:val="00D506D0"/>
    <w:rsid w:val="00DA5FD8"/>
    <w:rsid w:val="00E86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D0A9"/>
  <w15:docId w15:val="{21BCC985-77D5-4E00-83A0-F8E9CFDF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683" w:hanging="43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1436</Words>
  <Characters>8189</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KMBT_C454-20171108154901</vt:lpstr>
    </vt:vector>
  </TitlesOfParts>
  <Company/>
  <LinksUpToDate>false</LinksUpToDate>
  <CharactersWithSpaces>9606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KMBT_C454-20171108154901</dc:title>
  <dc:creator>JohnSingler</dc:creator>
  <cp:lastModifiedBy>Brent Hagan</cp:lastModifiedBy>
  <cp:revision>2</cp:revision>
  <cp:lastPrinted>2025-04-24T14:06:00Z</cp:lastPrinted>
  <dcterms:created xsi:type="dcterms:W3CDTF">2025-04-25T12:29:00Z</dcterms:created>
  <dcterms:modified xsi:type="dcterms:W3CDTF">2025-04-25T12:29:00Z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2017-11-08T00:00:00Z</vt:filetime>
  </property>
  <property fmtid="{D5CDD505-2E9C-101B-9397-08002B2CF9AE}" pid="3" name="Creator">
    <vt:lpwstr>KMBT_C454</vt:lpwstr>
  </property>
  <property fmtid="{D5CDD505-2E9C-101B-9397-08002B2CF9AE}" pid="4" name="LastSaved">
    <vt:filetime>2025-01-31T00:00:00Z</vt:filetime>
  </property>
  <property fmtid="{D5CDD505-2E9C-101B-9397-08002B2CF9AE}" pid="5" name="Producer">
    <vt:lpwstr>KONICA MINOLTA bizhub C454</vt:lpwstr>
  </property>
</Properties>
</file>